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DF" w:rsidRPr="001E3744" w:rsidRDefault="00BA0118" w:rsidP="00AA12DF">
      <w:pPr>
        <w:rPr>
          <w:b/>
          <w:sz w:val="20"/>
          <w:szCs w:val="20"/>
          <w:lang w:val="fr-FR"/>
        </w:rPr>
      </w:pPr>
      <w:bookmarkStart w:id="0" w:name="_GoBack"/>
      <w:bookmarkEnd w:id="0"/>
      <w:r>
        <w:rPr>
          <w:b/>
          <w:sz w:val="20"/>
          <w:szCs w:val="20"/>
          <w:lang w:val="fr-FR"/>
        </w:rPr>
        <w:t xml:space="preserve">Décembre </w:t>
      </w:r>
      <w:r w:rsidR="00DE2552">
        <w:rPr>
          <w:b/>
          <w:sz w:val="20"/>
          <w:szCs w:val="20"/>
          <w:lang w:val="fr-FR"/>
        </w:rPr>
        <w:t>2016</w:t>
      </w:r>
    </w:p>
    <w:p w:rsidR="00AA12DF" w:rsidRDefault="00AA12DF" w:rsidP="00AA12DF">
      <w:pPr>
        <w:rPr>
          <w:b/>
          <w:sz w:val="28"/>
          <w:szCs w:val="28"/>
          <w:lang w:val="fr-FR"/>
        </w:rPr>
      </w:pPr>
    </w:p>
    <w:p w:rsidR="00AA12DF" w:rsidRDefault="00AA12DF" w:rsidP="00AA12DF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NOUVELLE POLITIQUE REGIONALE (NPR) DU CANTON DE FRIBOURG</w:t>
      </w:r>
    </w:p>
    <w:p w:rsidR="00581ED4" w:rsidRDefault="00581ED4" w:rsidP="00AA12DF">
      <w:pPr>
        <w:rPr>
          <w:b/>
          <w:sz w:val="28"/>
          <w:szCs w:val="28"/>
          <w:lang w:val="fr-FR"/>
        </w:rPr>
      </w:pPr>
    </w:p>
    <w:p w:rsidR="00581ED4" w:rsidRDefault="00581ED4" w:rsidP="00AA12DF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Programme de mise en œuvre 201</w:t>
      </w:r>
      <w:r w:rsidR="00DE2552">
        <w:rPr>
          <w:b/>
          <w:sz w:val="28"/>
          <w:szCs w:val="28"/>
          <w:lang w:val="fr-FR"/>
        </w:rPr>
        <w:t>6</w:t>
      </w:r>
      <w:r>
        <w:rPr>
          <w:b/>
          <w:sz w:val="28"/>
          <w:szCs w:val="28"/>
          <w:lang w:val="fr-FR"/>
        </w:rPr>
        <w:t xml:space="preserve"> – 201</w:t>
      </w:r>
      <w:r w:rsidR="00DE2552">
        <w:rPr>
          <w:b/>
          <w:sz w:val="28"/>
          <w:szCs w:val="28"/>
          <w:lang w:val="fr-FR"/>
        </w:rPr>
        <w:t>9</w:t>
      </w:r>
    </w:p>
    <w:p w:rsidR="00581ED4" w:rsidRDefault="00581ED4" w:rsidP="00AA12DF">
      <w:pPr>
        <w:rPr>
          <w:b/>
          <w:sz w:val="28"/>
          <w:szCs w:val="28"/>
          <w:lang w:val="fr-FR"/>
        </w:rPr>
      </w:pPr>
    </w:p>
    <w:p w:rsidR="00AA12DF" w:rsidRDefault="00AA12DF" w:rsidP="00AA12DF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Volet ‘</w:t>
      </w:r>
      <w:r w:rsidR="00242EEC">
        <w:rPr>
          <w:b/>
          <w:sz w:val="28"/>
          <w:szCs w:val="28"/>
          <w:lang w:val="fr-FR"/>
        </w:rPr>
        <w:t>Innovation territorial</w:t>
      </w:r>
      <w:r w:rsidR="00DE2552">
        <w:rPr>
          <w:b/>
          <w:sz w:val="28"/>
          <w:szCs w:val="28"/>
          <w:lang w:val="fr-FR"/>
        </w:rPr>
        <w:t>e</w:t>
      </w:r>
      <w:r w:rsidR="00EE0A4A">
        <w:rPr>
          <w:b/>
          <w:sz w:val="28"/>
          <w:szCs w:val="28"/>
          <w:lang w:val="fr-FR"/>
        </w:rPr>
        <w:t>’</w:t>
      </w:r>
    </w:p>
    <w:p w:rsidR="00AA12DF" w:rsidRDefault="00AA12DF" w:rsidP="00AA12DF">
      <w:pPr>
        <w:pBdr>
          <w:bottom w:val="single" w:sz="12" w:space="1" w:color="auto"/>
        </w:pBdr>
        <w:rPr>
          <w:b/>
          <w:sz w:val="28"/>
          <w:szCs w:val="28"/>
          <w:lang w:val="fr-FR"/>
        </w:rPr>
      </w:pPr>
    </w:p>
    <w:p w:rsidR="00581ED4" w:rsidRDefault="00581ED4" w:rsidP="00AA12DF">
      <w:pPr>
        <w:rPr>
          <w:b/>
          <w:sz w:val="28"/>
          <w:szCs w:val="28"/>
          <w:lang w:val="fr-FR"/>
        </w:rPr>
      </w:pPr>
    </w:p>
    <w:p w:rsidR="000D2187" w:rsidRDefault="000D2187" w:rsidP="00AA12DF">
      <w:pPr>
        <w:rPr>
          <w:b/>
          <w:sz w:val="28"/>
          <w:szCs w:val="28"/>
          <w:lang w:val="fr-FR"/>
        </w:rPr>
      </w:pPr>
    </w:p>
    <w:p w:rsidR="00AA12DF" w:rsidRPr="009523F8" w:rsidRDefault="00AA12DF" w:rsidP="00AA12DF">
      <w:pPr>
        <w:rPr>
          <w:b/>
          <w:sz w:val="28"/>
          <w:szCs w:val="28"/>
          <w:lang w:val="fr-FR"/>
        </w:rPr>
      </w:pPr>
      <w:r w:rsidRPr="009523F8">
        <w:rPr>
          <w:b/>
          <w:sz w:val="28"/>
          <w:szCs w:val="28"/>
          <w:lang w:val="fr-FR"/>
        </w:rPr>
        <w:t xml:space="preserve">Formulaire de demande et </w:t>
      </w:r>
      <w:r>
        <w:rPr>
          <w:b/>
          <w:sz w:val="28"/>
          <w:szCs w:val="28"/>
          <w:lang w:val="fr-FR"/>
        </w:rPr>
        <w:t>questionnaire pour les demandes NPR</w:t>
      </w:r>
    </w:p>
    <w:p w:rsidR="00AA12DF" w:rsidRPr="009523F8" w:rsidRDefault="00AA12DF" w:rsidP="00AA12DF">
      <w:pPr>
        <w:ind w:firstLine="720"/>
        <w:rPr>
          <w:b/>
          <w:sz w:val="28"/>
          <w:szCs w:val="28"/>
          <w:lang w:val="fr-FR"/>
        </w:rPr>
      </w:pPr>
    </w:p>
    <w:p w:rsidR="00AA12DF" w:rsidRDefault="00AA12DF" w:rsidP="00AA12DF">
      <w:pPr>
        <w:jc w:val="both"/>
        <w:rPr>
          <w:szCs w:val="18"/>
          <w:lang w:val="fr-FR"/>
        </w:rPr>
      </w:pPr>
      <w:r w:rsidRPr="00390ABE">
        <w:rPr>
          <w:szCs w:val="18"/>
          <w:lang w:val="fr-FR"/>
        </w:rPr>
        <w:t>Nous vous prions de remplir</w:t>
      </w:r>
      <w:r>
        <w:rPr>
          <w:szCs w:val="18"/>
          <w:lang w:val="fr-FR"/>
        </w:rPr>
        <w:t xml:space="preserve"> </w:t>
      </w:r>
      <w:r w:rsidRPr="00390ABE">
        <w:rPr>
          <w:szCs w:val="18"/>
          <w:lang w:val="fr-FR"/>
        </w:rPr>
        <w:t xml:space="preserve">le formulaire de demande et le questionnaire si possible </w:t>
      </w:r>
      <w:r>
        <w:rPr>
          <w:szCs w:val="18"/>
          <w:lang w:val="fr-FR"/>
        </w:rPr>
        <w:t>d</w:t>
      </w:r>
      <w:r w:rsidRPr="00390ABE">
        <w:rPr>
          <w:szCs w:val="18"/>
          <w:lang w:val="fr-FR"/>
        </w:rPr>
        <w:t>e façon électronique et de le renvoyer avec les autres documents</w:t>
      </w:r>
      <w:r>
        <w:rPr>
          <w:szCs w:val="18"/>
          <w:lang w:val="fr-FR"/>
        </w:rPr>
        <w:t xml:space="preserve"> (</w:t>
      </w:r>
      <w:r w:rsidR="004F0A4E">
        <w:rPr>
          <w:szCs w:val="18"/>
          <w:lang w:val="fr-FR"/>
        </w:rPr>
        <w:t>offres</w:t>
      </w:r>
      <w:r>
        <w:rPr>
          <w:szCs w:val="18"/>
          <w:lang w:val="fr-FR"/>
        </w:rPr>
        <w:t xml:space="preserve"> et documents complémentaires)</w:t>
      </w:r>
      <w:r w:rsidRPr="00390ABE">
        <w:rPr>
          <w:szCs w:val="18"/>
          <w:lang w:val="fr-FR"/>
        </w:rPr>
        <w:t xml:space="preserve"> par </w:t>
      </w:r>
      <w:r>
        <w:rPr>
          <w:szCs w:val="18"/>
          <w:lang w:val="fr-FR"/>
        </w:rPr>
        <w:t xml:space="preserve">courriel </w:t>
      </w:r>
      <w:r w:rsidRPr="00390ABE">
        <w:rPr>
          <w:szCs w:val="18"/>
          <w:lang w:val="fr-FR"/>
        </w:rPr>
        <w:t>ou par la poste</w:t>
      </w:r>
      <w:r>
        <w:rPr>
          <w:szCs w:val="18"/>
          <w:lang w:val="fr-FR"/>
        </w:rPr>
        <w:t xml:space="preserve"> à l’adresse suivante :</w:t>
      </w:r>
      <w:r w:rsidRPr="00390ABE">
        <w:rPr>
          <w:szCs w:val="18"/>
          <w:lang w:val="fr-FR"/>
        </w:rPr>
        <w:t xml:space="preserve"> </w:t>
      </w:r>
    </w:p>
    <w:p w:rsidR="00AA12DF" w:rsidRPr="00390ABE" w:rsidRDefault="00AA12DF" w:rsidP="00AA12DF">
      <w:pPr>
        <w:jc w:val="both"/>
        <w:rPr>
          <w:szCs w:val="18"/>
          <w:lang w:val="fr-FR"/>
        </w:rPr>
      </w:pPr>
    </w:p>
    <w:p w:rsidR="00AA12DF" w:rsidRDefault="00AA12DF" w:rsidP="00AA12DF">
      <w:pPr>
        <w:rPr>
          <w:b/>
          <w:lang w:val="fr-FR"/>
        </w:rPr>
      </w:pPr>
      <w:r w:rsidRPr="009523F8">
        <w:rPr>
          <w:b/>
          <w:bCs/>
          <w:lang w:val="fr-FR"/>
        </w:rPr>
        <w:t>Promotion économique du canton de Fribourg</w:t>
      </w:r>
      <w:r w:rsidRPr="009523F8">
        <w:rPr>
          <w:b/>
          <w:lang w:val="fr-FR"/>
        </w:rPr>
        <w:br/>
      </w:r>
      <w:r>
        <w:rPr>
          <w:b/>
          <w:lang w:val="fr-FR"/>
        </w:rPr>
        <w:t xml:space="preserve">Boulevard de </w:t>
      </w:r>
      <w:proofErr w:type="spellStart"/>
      <w:r>
        <w:rPr>
          <w:b/>
          <w:lang w:val="fr-FR"/>
        </w:rPr>
        <w:t>Pérolles</w:t>
      </w:r>
      <w:proofErr w:type="spellEnd"/>
      <w:r>
        <w:rPr>
          <w:b/>
          <w:lang w:val="fr-FR"/>
        </w:rPr>
        <w:t xml:space="preserve"> 25</w:t>
      </w:r>
    </w:p>
    <w:p w:rsidR="00AA12DF" w:rsidRPr="009523F8" w:rsidRDefault="00AA12DF" w:rsidP="00AA12DF">
      <w:pPr>
        <w:rPr>
          <w:b/>
          <w:lang w:val="fr-FR"/>
        </w:rPr>
      </w:pPr>
      <w:r>
        <w:rPr>
          <w:b/>
          <w:lang w:val="fr-FR"/>
        </w:rPr>
        <w:t>Case postale 1350</w:t>
      </w:r>
      <w:r w:rsidRPr="009523F8">
        <w:rPr>
          <w:b/>
          <w:lang w:val="fr-FR"/>
        </w:rPr>
        <w:br/>
        <w:t>C</w:t>
      </w:r>
      <w:r>
        <w:rPr>
          <w:b/>
          <w:lang w:val="fr-FR"/>
        </w:rPr>
        <w:t>H-1701</w:t>
      </w:r>
      <w:r w:rsidRPr="009523F8">
        <w:rPr>
          <w:b/>
          <w:lang w:val="fr-FR"/>
        </w:rPr>
        <w:t xml:space="preserve"> Fribourg</w:t>
      </w:r>
    </w:p>
    <w:p w:rsidR="00AA12DF" w:rsidRPr="00DA7E4F" w:rsidRDefault="00AA12DF" w:rsidP="00AA12DF">
      <w:pPr>
        <w:rPr>
          <w:b/>
          <w:lang w:val="fr-FR"/>
        </w:rPr>
      </w:pPr>
      <w:r>
        <w:rPr>
          <w:b/>
          <w:lang w:val="fr-FR"/>
        </w:rPr>
        <w:t>Té</w:t>
      </w:r>
      <w:r w:rsidRPr="00DA7E4F">
        <w:rPr>
          <w:b/>
          <w:lang w:val="fr-FR"/>
        </w:rPr>
        <w:t xml:space="preserve">l. 026 </w:t>
      </w:r>
      <w:r>
        <w:rPr>
          <w:b/>
          <w:lang w:val="fr-FR"/>
        </w:rPr>
        <w:t>304 14 00</w:t>
      </w:r>
    </w:p>
    <w:p w:rsidR="00AA12DF" w:rsidRDefault="00AA12DF" w:rsidP="00AA12DF">
      <w:pPr>
        <w:rPr>
          <w:szCs w:val="18"/>
          <w:lang w:val="fr-FR"/>
        </w:rPr>
      </w:pPr>
    </w:p>
    <w:p w:rsidR="00AA12DF" w:rsidRPr="00FD386F" w:rsidRDefault="006C2E34" w:rsidP="00AA12DF">
      <w:pPr>
        <w:rPr>
          <w:b/>
          <w:szCs w:val="18"/>
          <w:lang w:val="it-IT"/>
        </w:rPr>
      </w:pPr>
      <w:r>
        <w:rPr>
          <w:b/>
          <w:szCs w:val="18"/>
          <w:lang w:val="it-IT"/>
        </w:rPr>
        <w:t>E-mail</w:t>
      </w:r>
      <w:r w:rsidR="00AA12DF">
        <w:rPr>
          <w:b/>
          <w:szCs w:val="18"/>
          <w:lang w:val="it-IT"/>
        </w:rPr>
        <w:t xml:space="preserve"> : </w:t>
      </w:r>
      <w:r w:rsidR="002E0D39">
        <w:rPr>
          <w:b/>
          <w:szCs w:val="18"/>
          <w:lang w:val="it-IT"/>
        </w:rPr>
        <w:t>alain.lunghi</w:t>
      </w:r>
      <w:r w:rsidR="00AA12DF">
        <w:rPr>
          <w:b/>
          <w:szCs w:val="18"/>
          <w:lang w:val="it-IT"/>
        </w:rPr>
        <w:t>@fr</w:t>
      </w:r>
      <w:r w:rsidR="00AA12DF" w:rsidRPr="00FD386F">
        <w:rPr>
          <w:b/>
          <w:szCs w:val="18"/>
          <w:lang w:val="it-IT"/>
        </w:rPr>
        <w:t>.ch</w:t>
      </w:r>
    </w:p>
    <w:p w:rsidR="00AA12DF" w:rsidRPr="00FD386F" w:rsidRDefault="00AA12DF" w:rsidP="00AA12DF">
      <w:pPr>
        <w:rPr>
          <w:b/>
          <w:szCs w:val="18"/>
          <w:lang w:val="it-IT"/>
        </w:rPr>
      </w:pPr>
      <w:r w:rsidRPr="00FD386F">
        <w:rPr>
          <w:b/>
          <w:szCs w:val="18"/>
          <w:lang w:val="it-IT"/>
        </w:rPr>
        <w:t>www.</w:t>
      </w:r>
      <w:r>
        <w:rPr>
          <w:b/>
          <w:szCs w:val="18"/>
          <w:lang w:val="it-IT"/>
        </w:rPr>
        <w:t>promfr</w:t>
      </w:r>
      <w:r w:rsidRPr="00FD386F">
        <w:rPr>
          <w:b/>
          <w:szCs w:val="18"/>
          <w:lang w:val="it-IT"/>
        </w:rPr>
        <w:t>.ch</w:t>
      </w:r>
    </w:p>
    <w:p w:rsidR="00AA12DF" w:rsidRDefault="00AA12DF" w:rsidP="00AA12DF">
      <w:pPr>
        <w:rPr>
          <w:szCs w:val="18"/>
          <w:lang w:val="it-IT"/>
        </w:rPr>
      </w:pPr>
    </w:p>
    <w:p w:rsidR="00E02989" w:rsidRDefault="00E02989" w:rsidP="00E02989">
      <w:pPr>
        <w:rPr>
          <w:szCs w:val="18"/>
          <w:lang w:val="it-IT"/>
        </w:rPr>
      </w:pPr>
    </w:p>
    <w:p w:rsidR="006156C5" w:rsidRPr="00C95D7C" w:rsidRDefault="006156C5" w:rsidP="006156C5">
      <w:pPr>
        <w:jc w:val="both"/>
        <w:rPr>
          <w:szCs w:val="18"/>
          <w:lang w:val="it-IT"/>
        </w:rPr>
      </w:pPr>
    </w:p>
    <w:p w:rsidR="006156C5" w:rsidRPr="00C95D7C" w:rsidRDefault="006156C5" w:rsidP="006156C5">
      <w:pPr>
        <w:pStyle w:val="Paragraphedeliste"/>
        <w:numPr>
          <w:ilvl w:val="0"/>
          <w:numId w:val="25"/>
        </w:numPr>
        <w:jc w:val="both"/>
        <w:rPr>
          <w:b/>
          <w:sz w:val="28"/>
          <w:szCs w:val="28"/>
          <w:lang w:val="fr-FR"/>
        </w:rPr>
      </w:pPr>
      <w:r w:rsidRPr="00C95D7C">
        <w:rPr>
          <w:b/>
          <w:sz w:val="28"/>
          <w:szCs w:val="28"/>
          <w:lang w:val="fr-FR"/>
        </w:rPr>
        <w:t>Données concernant le requérant</w:t>
      </w:r>
    </w:p>
    <w:p w:rsidR="006156C5" w:rsidRPr="00C95D7C" w:rsidRDefault="006156C5" w:rsidP="006156C5">
      <w:pPr>
        <w:jc w:val="both"/>
        <w:rPr>
          <w:szCs w:val="18"/>
          <w:lang w:val="fr-FR"/>
        </w:rPr>
      </w:pPr>
    </w:p>
    <w:p w:rsidR="006156C5" w:rsidRPr="00C95D7C" w:rsidRDefault="006156C5" w:rsidP="006156C5">
      <w:pPr>
        <w:jc w:val="both"/>
        <w:rPr>
          <w:b/>
          <w:lang w:val="fr-FR"/>
        </w:rPr>
      </w:pPr>
      <w:r w:rsidRPr="00C95D7C">
        <w:rPr>
          <w:b/>
          <w:lang w:val="fr-FR"/>
        </w:rPr>
        <w:t>Requérant(e) (responsable de projet)</w:t>
      </w:r>
    </w:p>
    <w:p w:rsidR="006156C5" w:rsidRPr="00C95D7C" w:rsidRDefault="006156C5" w:rsidP="006156C5">
      <w:pPr>
        <w:jc w:val="both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5416"/>
      </w:tblGrid>
      <w:tr w:rsidR="006156C5" w:rsidRPr="00EE72C6" w:rsidTr="00051CAF">
        <w:tc>
          <w:tcPr>
            <w:tcW w:w="4361" w:type="dxa"/>
            <w:shd w:val="clear" w:color="auto" w:fill="D9D9D9" w:themeFill="background1" w:themeFillShade="D9"/>
          </w:tcPr>
          <w:p w:rsidR="006156C5" w:rsidRPr="00C95D7C" w:rsidRDefault="006156C5" w:rsidP="00051CAF">
            <w:pPr>
              <w:spacing w:after="60"/>
              <w:jc w:val="both"/>
              <w:rPr>
                <w:b/>
                <w:lang w:val="fr-FR"/>
              </w:rPr>
            </w:pPr>
            <w:r w:rsidRPr="00C95D7C">
              <w:rPr>
                <w:b/>
                <w:lang w:val="fr-CH"/>
              </w:rPr>
              <w:t xml:space="preserve">Entreprise/Organisation : </w:t>
            </w:r>
          </w:p>
        </w:tc>
        <w:tc>
          <w:tcPr>
            <w:tcW w:w="5416" w:type="dxa"/>
          </w:tcPr>
          <w:p w:rsidR="006156C5" w:rsidRDefault="006156C5" w:rsidP="00051CAF">
            <w:pPr>
              <w:spacing w:after="60"/>
              <w:jc w:val="both"/>
              <w:rPr>
                <w:lang w:val="fr-CH"/>
              </w:rPr>
            </w:pPr>
          </w:p>
          <w:p w:rsidR="006156C5" w:rsidRPr="00C95D7C" w:rsidRDefault="006156C5" w:rsidP="00051CAF">
            <w:pPr>
              <w:spacing w:after="60"/>
              <w:jc w:val="both"/>
              <w:rPr>
                <w:lang w:val="fr-CH"/>
              </w:rPr>
            </w:pPr>
          </w:p>
        </w:tc>
      </w:tr>
      <w:tr w:rsidR="006156C5" w:rsidRPr="00C95D7C" w:rsidTr="00051CAF">
        <w:tc>
          <w:tcPr>
            <w:tcW w:w="4361" w:type="dxa"/>
            <w:shd w:val="clear" w:color="auto" w:fill="D9D9D9" w:themeFill="background1" w:themeFillShade="D9"/>
          </w:tcPr>
          <w:p w:rsidR="006156C5" w:rsidRPr="00C95D7C" w:rsidRDefault="006156C5" w:rsidP="00051CAF">
            <w:pPr>
              <w:spacing w:after="60"/>
              <w:jc w:val="both"/>
              <w:rPr>
                <w:b/>
                <w:lang w:val="fr-CH"/>
              </w:rPr>
            </w:pPr>
            <w:r w:rsidRPr="00C95D7C">
              <w:rPr>
                <w:b/>
                <w:lang w:val="fr-FR"/>
              </w:rPr>
              <w:t>Forme juridique :</w:t>
            </w:r>
          </w:p>
        </w:tc>
        <w:tc>
          <w:tcPr>
            <w:tcW w:w="5416" w:type="dxa"/>
          </w:tcPr>
          <w:p w:rsidR="006156C5" w:rsidRDefault="006156C5" w:rsidP="00051CAF">
            <w:pPr>
              <w:spacing w:after="60"/>
              <w:jc w:val="both"/>
              <w:rPr>
                <w:lang w:val="fr-CH"/>
              </w:rPr>
            </w:pPr>
          </w:p>
          <w:p w:rsidR="006156C5" w:rsidRPr="00C95D7C" w:rsidRDefault="006156C5" w:rsidP="00051CAF">
            <w:pPr>
              <w:spacing w:after="60"/>
              <w:jc w:val="both"/>
              <w:rPr>
                <w:lang w:val="fr-CH"/>
              </w:rPr>
            </w:pPr>
          </w:p>
        </w:tc>
      </w:tr>
      <w:tr w:rsidR="006156C5" w:rsidRPr="00C95D7C" w:rsidTr="00051CAF">
        <w:tc>
          <w:tcPr>
            <w:tcW w:w="4361" w:type="dxa"/>
            <w:shd w:val="clear" w:color="auto" w:fill="D9D9D9" w:themeFill="background1" w:themeFillShade="D9"/>
          </w:tcPr>
          <w:p w:rsidR="006156C5" w:rsidRPr="00C95D7C" w:rsidRDefault="006156C5" w:rsidP="00051CAF">
            <w:pPr>
              <w:spacing w:after="60"/>
              <w:jc w:val="both"/>
              <w:rPr>
                <w:b/>
                <w:lang w:val="fr-FR"/>
              </w:rPr>
            </w:pPr>
            <w:r w:rsidRPr="00C95D7C">
              <w:rPr>
                <w:b/>
                <w:lang w:val="fr-FR"/>
              </w:rPr>
              <w:t>Adresse :</w:t>
            </w:r>
          </w:p>
        </w:tc>
        <w:tc>
          <w:tcPr>
            <w:tcW w:w="5416" w:type="dxa"/>
          </w:tcPr>
          <w:p w:rsidR="006156C5" w:rsidRDefault="006156C5" w:rsidP="00051CAF">
            <w:pPr>
              <w:spacing w:after="60"/>
              <w:jc w:val="both"/>
              <w:rPr>
                <w:lang w:val="fr-CH"/>
              </w:rPr>
            </w:pPr>
          </w:p>
          <w:p w:rsidR="006156C5" w:rsidRPr="00C95D7C" w:rsidRDefault="006156C5" w:rsidP="00051CAF">
            <w:pPr>
              <w:spacing w:after="60"/>
              <w:jc w:val="both"/>
              <w:rPr>
                <w:lang w:val="fr-CH"/>
              </w:rPr>
            </w:pPr>
          </w:p>
        </w:tc>
      </w:tr>
      <w:tr w:rsidR="006156C5" w:rsidRPr="00C95D7C" w:rsidTr="00051CAF">
        <w:tc>
          <w:tcPr>
            <w:tcW w:w="4361" w:type="dxa"/>
            <w:shd w:val="clear" w:color="auto" w:fill="D9D9D9" w:themeFill="background1" w:themeFillShade="D9"/>
          </w:tcPr>
          <w:p w:rsidR="006156C5" w:rsidRPr="00C95D7C" w:rsidRDefault="006156C5" w:rsidP="00051CAF">
            <w:pPr>
              <w:spacing w:after="60"/>
              <w:jc w:val="both"/>
              <w:rPr>
                <w:b/>
                <w:lang w:val="fr-FR"/>
              </w:rPr>
            </w:pPr>
            <w:r w:rsidRPr="00C95D7C">
              <w:rPr>
                <w:b/>
                <w:lang w:val="fr-FR"/>
              </w:rPr>
              <w:t>Téléphone, e-mail, web :</w:t>
            </w:r>
          </w:p>
        </w:tc>
        <w:tc>
          <w:tcPr>
            <w:tcW w:w="5416" w:type="dxa"/>
          </w:tcPr>
          <w:p w:rsidR="006156C5" w:rsidRDefault="006156C5" w:rsidP="00051CAF">
            <w:pPr>
              <w:spacing w:after="60"/>
              <w:jc w:val="both"/>
              <w:rPr>
                <w:lang w:val="fr-CH"/>
              </w:rPr>
            </w:pPr>
          </w:p>
          <w:p w:rsidR="006156C5" w:rsidRPr="00C95D7C" w:rsidRDefault="006156C5" w:rsidP="00051CAF">
            <w:pPr>
              <w:spacing w:after="60"/>
              <w:jc w:val="both"/>
              <w:rPr>
                <w:lang w:val="fr-CH"/>
              </w:rPr>
            </w:pPr>
          </w:p>
        </w:tc>
      </w:tr>
      <w:tr w:rsidR="006156C5" w:rsidRPr="00BA0118" w:rsidTr="00051CAF">
        <w:tc>
          <w:tcPr>
            <w:tcW w:w="4361" w:type="dxa"/>
            <w:shd w:val="clear" w:color="auto" w:fill="D9D9D9" w:themeFill="background1" w:themeFillShade="D9"/>
          </w:tcPr>
          <w:p w:rsidR="006156C5" w:rsidRPr="00C95D7C" w:rsidRDefault="006156C5" w:rsidP="00051CAF">
            <w:pPr>
              <w:spacing w:after="60"/>
              <w:jc w:val="both"/>
              <w:rPr>
                <w:b/>
                <w:lang w:val="fr-FR"/>
              </w:rPr>
            </w:pPr>
            <w:r w:rsidRPr="00C95D7C">
              <w:rPr>
                <w:b/>
                <w:lang w:val="fr-FR"/>
              </w:rPr>
              <w:t xml:space="preserve">Nom et adresse de la personne de contact : </w:t>
            </w:r>
          </w:p>
        </w:tc>
        <w:tc>
          <w:tcPr>
            <w:tcW w:w="5416" w:type="dxa"/>
          </w:tcPr>
          <w:p w:rsidR="006156C5" w:rsidRDefault="006156C5" w:rsidP="00051CAF">
            <w:pPr>
              <w:spacing w:after="60"/>
              <w:jc w:val="both"/>
              <w:rPr>
                <w:lang w:val="fr-CH"/>
              </w:rPr>
            </w:pPr>
          </w:p>
          <w:p w:rsidR="006156C5" w:rsidRDefault="006156C5" w:rsidP="00051CAF">
            <w:pPr>
              <w:spacing w:after="60"/>
              <w:jc w:val="both"/>
              <w:rPr>
                <w:lang w:val="fr-CH"/>
              </w:rPr>
            </w:pPr>
          </w:p>
          <w:p w:rsidR="006156C5" w:rsidRPr="00C95D7C" w:rsidRDefault="006156C5" w:rsidP="00051CAF">
            <w:pPr>
              <w:spacing w:after="60"/>
              <w:jc w:val="both"/>
              <w:rPr>
                <w:lang w:val="fr-CH"/>
              </w:rPr>
            </w:pPr>
          </w:p>
        </w:tc>
      </w:tr>
      <w:tr w:rsidR="006156C5" w:rsidRPr="00BA0118" w:rsidTr="00051CAF">
        <w:tc>
          <w:tcPr>
            <w:tcW w:w="4361" w:type="dxa"/>
            <w:shd w:val="clear" w:color="auto" w:fill="D9D9D9" w:themeFill="background1" w:themeFillShade="D9"/>
          </w:tcPr>
          <w:p w:rsidR="006156C5" w:rsidRPr="00C95D7C" w:rsidRDefault="006156C5" w:rsidP="00051CAF">
            <w:pPr>
              <w:spacing w:after="60"/>
              <w:jc w:val="both"/>
              <w:rPr>
                <w:b/>
                <w:lang w:val="fr-FR"/>
              </w:rPr>
            </w:pPr>
            <w:r w:rsidRPr="00C95D7C">
              <w:rPr>
                <w:b/>
                <w:lang w:val="fr-FR"/>
              </w:rPr>
              <w:lastRenderedPageBreak/>
              <w:t>Téléphone, e-mail de la personne de contact :</w:t>
            </w:r>
          </w:p>
        </w:tc>
        <w:tc>
          <w:tcPr>
            <w:tcW w:w="5416" w:type="dxa"/>
          </w:tcPr>
          <w:p w:rsidR="006156C5" w:rsidRDefault="006156C5" w:rsidP="00051CAF">
            <w:pPr>
              <w:spacing w:after="60"/>
              <w:jc w:val="both"/>
              <w:rPr>
                <w:lang w:val="fr-CH"/>
              </w:rPr>
            </w:pPr>
          </w:p>
          <w:p w:rsidR="006156C5" w:rsidRDefault="006156C5" w:rsidP="00051CAF">
            <w:pPr>
              <w:spacing w:after="60"/>
              <w:jc w:val="both"/>
              <w:rPr>
                <w:lang w:val="fr-CH"/>
              </w:rPr>
            </w:pPr>
          </w:p>
          <w:p w:rsidR="006156C5" w:rsidRDefault="006156C5" w:rsidP="00051CAF">
            <w:pPr>
              <w:spacing w:after="60"/>
              <w:jc w:val="both"/>
              <w:rPr>
                <w:lang w:val="fr-CH"/>
              </w:rPr>
            </w:pPr>
          </w:p>
          <w:p w:rsidR="006156C5" w:rsidRDefault="006156C5" w:rsidP="00051CAF">
            <w:pPr>
              <w:spacing w:after="60"/>
              <w:jc w:val="both"/>
              <w:rPr>
                <w:lang w:val="fr-CH"/>
              </w:rPr>
            </w:pPr>
          </w:p>
          <w:p w:rsidR="006156C5" w:rsidRPr="00C95D7C" w:rsidRDefault="006156C5" w:rsidP="00051CAF">
            <w:pPr>
              <w:spacing w:after="60"/>
              <w:jc w:val="both"/>
              <w:rPr>
                <w:lang w:val="fr-CH"/>
              </w:rPr>
            </w:pPr>
          </w:p>
        </w:tc>
      </w:tr>
    </w:tbl>
    <w:p w:rsidR="006156C5" w:rsidRPr="00C95D7C" w:rsidRDefault="006156C5" w:rsidP="006156C5">
      <w:pPr>
        <w:jc w:val="both"/>
        <w:rPr>
          <w:b/>
          <w:sz w:val="24"/>
          <w:szCs w:val="24"/>
          <w:lang w:val="fr-CH"/>
        </w:rPr>
      </w:pPr>
    </w:p>
    <w:p w:rsidR="006156C5" w:rsidRPr="00C95D7C" w:rsidRDefault="006156C5" w:rsidP="006156C5">
      <w:pPr>
        <w:jc w:val="both"/>
        <w:rPr>
          <w:b/>
          <w:sz w:val="24"/>
          <w:szCs w:val="24"/>
          <w:lang w:val="fr-CH"/>
        </w:rPr>
      </w:pPr>
    </w:p>
    <w:p w:rsidR="006156C5" w:rsidRPr="00C95D7C" w:rsidRDefault="006156C5" w:rsidP="006156C5">
      <w:pPr>
        <w:pStyle w:val="Paragraphedeliste"/>
        <w:numPr>
          <w:ilvl w:val="0"/>
          <w:numId w:val="25"/>
        </w:numPr>
        <w:jc w:val="both"/>
        <w:rPr>
          <w:b/>
          <w:sz w:val="28"/>
          <w:szCs w:val="28"/>
          <w:lang w:val="fr-FR"/>
        </w:rPr>
      </w:pPr>
      <w:r w:rsidRPr="00C95D7C">
        <w:rPr>
          <w:b/>
          <w:sz w:val="28"/>
          <w:szCs w:val="28"/>
          <w:lang w:val="fr-FR"/>
        </w:rPr>
        <w:t>Brève description du projet</w:t>
      </w:r>
    </w:p>
    <w:p w:rsidR="006156C5" w:rsidRPr="00C95D7C" w:rsidRDefault="006156C5" w:rsidP="006156C5">
      <w:pPr>
        <w:jc w:val="both"/>
        <w:rPr>
          <w:b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156C5" w:rsidRPr="00C95D7C" w:rsidTr="00051CAF">
        <w:tc>
          <w:tcPr>
            <w:tcW w:w="4219" w:type="dxa"/>
            <w:shd w:val="clear" w:color="auto" w:fill="D9D9D9" w:themeFill="background1" w:themeFillShade="D9"/>
          </w:tcPr>
          <w:p w:rsidR="006156C5" w:rsidRPr="00C95D7C" w:rsidRDefault="006156C5" w:rsidP="00051CAF">
            <w:pPr>
              <w:spacing w:after="60"/>
              <w:ind w:right="419"/>
              <w:jc w:val="both"/>
              <w:rPr>
                <w:lang w:val="fr-CH"/>
              </w:rPr>
            </w:pPr>
            <w:r w:rsidRPr="00C95D7C">
              <w:rPr>
                <w:b/>
                <w:lang w:val="fr-CH"/>
              </w:rPr>
              <w:t>Nom du projet:</w:t>
            </w:r>
            <w:r w:rsidRPr="00C95D7C">
              <w:rPr>
                <w:lang w:val="fr-CH"/>
              </w:rPr>
              <w:tab/>
            </w:r>
          </w:p>
        </w:tc>
        <w:tc>
          <w:tcPr>
            <w:tcW w:w="5528" w:type="dxa"/>
          </w:tcPr>
          <w:p w:rsidR="006156C5" w:rsidRDefault="006156C5" w:rsidP="00051CAF">
            <w:pPr>
              <w:jc w:val="both"/>
              <w:rPr>
                <w:b/>
                <w:lang w:val="fr-CH"/>
              </w:rPr>
            </w:pPr>
          </w:p>
          <w:p w:rsidR="006156C5" w:rsidRDefault="006156C5" w:rsidP="00051CAF">
            <w:pPr>
              <w:jc w:val="both"/>
              <w:rPr>
                <w:b/>
                <w:lang w:val="fr-CH"/>
              </w:rPr>
            </w:pPr>
          </w:p>
          <w:p w:rsidR="006156C5" w:rsidRPr="00C95D7C" w:rsidRDefault="006156C5" w:rsidP="00051CAF">
            <w:pPr>
              <w:jc w:val="both"/>
              <w:rPr>
                <w:b/>
                <w:lang w:val="fr-CH"/>
              </w:rPr>
            </w:pPr>
          </w:p>
        </w:tc>
      </w:tr>
      <w:tr w:rsidR="006156C5" w:rsidRPr="00BA0118" w:rsidTr="00051CAF">
        <w:tc>
          <w:tcPr>
            <w:tcW w:w="4219" w:type="dxa"/>
            <w:shd w:val="clear" w:color="auto" w:fill="D9D9D9" w:themeFill="background1" w:themeFillShade="D9"/>
          </w:tcPr>
          <w:p w:rsidR="006156C5" w:rsidRPr="00C95D7C" w:rsidRDefault="006156C5" w:rsidP="00051CAF">
            <w:pPr>
              <w:spacing w:after="60"/>
              <w:ind w:right="419"/>
              <w:jc w:val="both"/>
              <w:rPr>
                <w:b/>
                <w:lang w:val="fr-FR"/>
              </w:rPr>
            </w:pPr>
            <w:r w:rsidRPr="00C95D7C">
              <w:rPr>
                <w:b/>
                <w:lang w:val="fr-FR"/>
              </w:rPr>
              <w:t>Courte description de l’idée du projet :</w:t>
            </w:r>
          </w:p>
        </w:tc>
        <w:tc>
          <w:tcPr>
            <w:tcW w:w="5528" w:type="dxa"/>
          </w:tcPr>
          <w:p w:rsidR="006156C5" w:rsidRDefault="006156C5" w:rsidP="00051CAF">
            <w:pPr>
              <w:jc w:val="both"/>
              <w:rPr>
                <w:b/>
                <w:lang w:val="fr-CH"/>
              </w:rPr>
            </w:pPr>
          </w:p>
          <w:p w:rsidR="006156C5" w:rsidRDefault="006156C5" w:rsidP="00051CAF">
            <w:pPr>
              <w:jc w:val="both"/>
              <w:rPr>
                <w:b/>
                <w:lang w:val="fr-CH"/>
              </w:rPr>
            </w:pPr>
          </w:p>
          <w:p w:rsidR="006156C5" w:rsidRPr="00C95D7C" w:rsidRDefault="006156C5" w:rsidP="00051CAF">
            <w:pPr>
              <w:jc w:val="both"/>
              <w:rPr>
                <w:b/>
                <w:lang w:val="fr-CH"/>
              </w:rPr>
            </w:pPr>
          </w:p>
        </w:tc>
      </w:tr>
      <w:tr w:rsidR="006156C5" w:rsidRPr="00C95D7C" w:rsidTr="00051CAF">
        <w:tc>
          <w:tcPr>
            <w:tcW w:w="4219" w:type="dxa"/>
            <w:shd w:val="clear" w:color="auto" w:fill="D9D9D9" w:themeFill="background1" w:themeFillShade="D9"/>
          </w:tcPr>
          <w:p w:rsidR="006156C5" w:rsidRPr="00C95D7C" w:rsidRDefault="006156C5" w:rsidP="00051CAF">
            <w:pPr>
              <w:spacing w:after="60"/>
              <w:ind w:right="419"/>
              <w:jc w:val="both"/>
              <w:rPr>
                <w:b/>
                <w:lang w:val="fr-CH"/>
              </w:rPr>
            </w:pPr>
            <w:r w:rsidRPr="00C95D7C">
              <w:rPr>
                <w:b/>
                <w:lang w:val="fr-CH"/>
              </w:rPr>
              <w:t>Objectifs du projet :</w:t>
            </w:r>
          </w:p>
        </w:tc>
        <w:tc>
          <w:tcPr>
            <w:tcW w:w="5528" w:type="dxa"/>
          </w:tcPr>
          <w:p w:rsidR="006156C5" w:rsidRDefault="006156C5" w:rsidP="00051CAF">
            <w:pPr>
              <w:jc w:val="both"/>
              <w:rPr>
                <w:b/>
                <w:lang w:val="fr-CH"/>
              </w:rPr>
            </w:pPr>
          </w:p>
          <w:p w:rsidR="006156C5" w:rsidRDefault="006156C5" w:rsidP="00051CAF">
            <w:pPr>
              <w:jc w:val="both"/>
              <w:rPr>
                <w:b/>
                <w:lang w:val="fr-CH"/>
              </w:rPr>
            </w:pPr>
          </w:p>
          <w:p w:rsidR="006156C5" w:rsidRPr="00C95D7C" w:rsidRDefault="006156C5" w:rsidP="00051CAF">
            <w:pPr>
              <w:jc w:val="both"/>
              <w:rPr>
                <w:b/>
                <w:lang w:val="fr-CH"/>
              </w:rPr>
            </w:pPr>
          </w:p>
        </w:tc>
      </w:tr>
      <w:tr w:rsidR="006156C5" w:rsidRPr="00BA0118" w:rsidTr="00051CAF">
        <w:tc>
          <w:tcPr>
            <w:tcW w:w="4219" w:type="dxa"/>
            <w:shd w:val="clear" w:color="auto" w:fill="D9D9D9" w:themeFill="background1" w:themeFillShade="D9"/>
          </w:tcPr>
          <w:p w:rsidR="006156C5" w:rsidRPr="00C95D7C" w:rsidRDefault="006156C5" w:rsidP="00051CAF">
            <w:pPr>
              <w:spacing w:after="60"/>
              <w:ind w:right="419"/>
              <w:jc w:val="both"/>
              <w:rPr>
                <w:b/>
                <w:lang w:val="fr-CH"/>
              </w:rPr>
            </w:pPr>
            <w:r w:rsidRPr="00C95D7C">
              <w:rPr>
                <w:b/>
                <w:lang w:val="fr-CH"/>
              </w:rPr>
              <w:t>Calendrier (démarrage, jalons, fin du projet):</w:t>
            </w:r>
          </w:p>
        </w:tc>
        <w:tc>
          <w:tcPr>
            <w:tcW w:w="5528" w:type="dxa"/>
          </w:tcPr>
          <w:p w:rsidR="006156C5" w:rsidRDefault="006156C5" w:rsidP="00051CAF">
            <w:pPr>
              <w:jc w:val="both"/>
              <w:rPr>
                <w:b/>
                <w:lang w:val="fr-CH"/>
              </w:rPr>
            </w:pPr>
          </w:p>
          <w:p w:rsidR="006156C5" w:rsidRDefault="006156C5" w:rsidP="00051CAF">
            <w:pPr>
              <w:jc w:val="both"/>
              <w:rPr>
                <w:b/>
                <w:lang w:val="fr-CH"/>
              </w:rPr>
            </w:pPr>
          </w:p>
          <w:p w:rsidR="006156C5" w:rsidRPr="00C95D7C" w:rsidRDefault="006156C5" w:rsidP="00051CAF">
            <w:pPr>
              <w:jc w:val="both"/>
              <w:rPr>
                <w:b/>
                <w:lang w:val="fr-CH"/>
              </w:rPr>
            </w:pPr>
          </w:p>
        </w:tc>
      </w:tr>
    </w:tbl>
    <w:p w:rsidR="006156C5" w:rsidRPr="00C95D7C" w:rsidRDefault="006156C5" w:rsidP="006156C5">
      <w:pPr>
        <w:jc w:val="both"/>
        <w:rPr>
          <w:b/>
          <w:lang w:val="fr-CH"/>
        </w:rPr>
      </w:pPr>
    </w:p>
    <w:p w:rsidR="006156C5" w:rsidRPr="00C95D7C" w:rsidRDefault="006156C5" w:rsidP="006156C5">
      <w:pPr>
        <w:spacing w:after="60"/>
        <w:jc w:val="both"/>
        <w:rPr>
          <w:b/>
          <w:lang w:val="fr-FR"/>
        </w:rPr>
      </w:pPr>
    </w:p>
    <w:p w:rsidR="006156C5" w:rsidRPr="00C95D7C" w:rsidRDefault="006156C5" w:rsidP="006156C5">
      <w:pPr>
        <w:pStyle w:val="Paragraphedeliste"/>
        <w:numPr>
          <w:ilvl w:val="0"/>
          <w:numId w:val="25"/>
        </w:numPr>
        <w:jc w:val="both"/>
        <w:rPr>
          <w:b/>
          <w:sz w:val="28"/>
          <w:szCs w:val="28"/>
          <w:lang w:val="fr-FR"/>
        </w:rPr>
      </w:pPr>
      <w:r w:rsidRPr="00C95D7C">
        <w:rPr>
          <w:b/>
          <w:sz w:val="28"/>
          <w:szCs w:val="28"/>
          <w:lang w:val="fr-FR"/>
        </w:rPr>
        <w:t>Financement du projet</w:t>
      </w:r>
    </w:p>
    <w:p w:rsidR="006156C5" w:rsidRPr="00C95D7C" w:rsidRDefault="006156C5" w:rsidP="006156C5">
      <w:pPr>
        <w:jc w:val="both"/>
        <w:rPr>
          <w:sz w:val="20"/>
          <w:szCs w:val="20"/>
          <w:lang w:val="fr-FR"/>
        </w:rPr>
      </w:pPr>
    </w:p>
    <w:p w:rsidR="006156C5" w:rsidRPr="00C95D7C" w:rsidRDefault="006156C5" w:rsidP="006156C5">
      <w:pPr>
        <w:jc w:val="both"/>
        <w:rPr>
          <w:szCs w:val="20"/>
          <w:lang w:val="fr-FR"/>
        </w:rPr>
      </w:pPr>
      <w:r w:rsidRPr="00C95D7C">
        <w:rPr>
          <w:szCs w:val="20"/>
          <w:lang w:val="fr-FR"/>
        </w:rPr>
        <w:t>Comment envisagez-vous le financement de votre projet ?</w:t>
      </w:r>
    </w:p>
    <w:p w:rsidR="006156C5" w:rsidRPr="00C95D7C" w:rsidRDefault="006156C5" w:rsidP="006156C5">
      <w:pPr>
        <w:jc w:val="both"/>
        <w:rPr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4566"/>
      </w:tblGrid>
      <w:tr w:rsidR="006156C5" w:rsidRPr="00C95D7C" w:rsidTr="00051CAF">
        <w:tc>
          <w:tcPr>
            <w:tcW w:w="5211" w:type="dxa"/>
            <w:shd w:val="clear" w:color="auto" w:fill="D9D9D9" w:themeFill="background1" w:themeFillShade="D9"/>
          </w:tcPr>
          <w:p w:rsidR="006156C5" w:rsidRDefault="006156C5" w:rsidP="00051CAF">
            <w:pPr>
              <w:jc w:val="both"/>
              <w:rPr>
                <w:b/>
                <w:szCs w:val="20"/>
                <w:lang w:val="fr-FR"/>
              </w:rPr>
            </w:pPr>
            <w:r w:rsidRPr="00C95D7C">
              <w:rPr>
                <w:b/>
                <w:szCs w:val="20"/>
                <w:lang w:val="fr-FR"/>
              </w:rPr>
              <w:t>Coût du projet :</w:t>
            </w:r>
          </w:p>
          <w:p w:rsidR="006156C5" w:rsidRPr="00C95D7C" w:rsidRDefault="006156C5" w:rsidP="00051CAF">
            <w:pPr>
              <w:jc w:val="both"/>
              <w:rPr>
                <w:b/>
                <w:szCs w:val="20"/>
                <w:lang w:val="fr-FR"/>
              </w:rPr>
            </w:pPr>
          </w:p>
        </w:tc>
        <w:tc>
          <w:tcPr>
            <w:tcW w:w="4566" w:type="dxa"/>
          </w:tcPr>
          <w:p w:rsidR="006156C5" w:rsidRDefault="006156C5" w:rsidP="00051CAF">
            <w:pPr>
              <w:jc w:val="both"/>
              <w:rPr>
                <w:b/>
                <w:szCs w:val="20"/>
                <w:lang w:val="fr-FR"/>
              </w:rPr>
            </w:pPr>
            <w:r w:rsidRPr="00C95D7C">
              <w:rPr>
                <w:b/>
                <w:szCs w:val="20"/>
                <w:lang w:val="fr-FR"/>
              </w:rPr>
              <w:t xml:space="preserve">CHF </w:t>
            </w:r>
          </w:p>
          <w:p w:rsidR="006156C5" w:rsidRPr="00C95D7C" w:rsidRDefault="006156C5" w:rsidP="00051CAF">
            <w:pPr>
              <w:jc w:val="both"/>
              <w:rPr>
                <w:b/>
                <w:szCs w:val="20"/>
                <w:lang w:val="fr-FR"/>
              </w:rPr>
            </w:pPr>
          </w:p>
        </w:tc>
      </w:tr>
      <w:tr w:rsidR="006156C5" w:rsidRPr="00C95D7C" w:rsidTr="00051CAF">
        <w:tc>
          <w:tcPr>
            <w:tcW w:w="5211" w:type="dxa"/>
            <w:shd w:val="clear" w:color="auto" w:fill="D9D9D9" w:themeFill="background1" w:themeFillShade="D9"/>
          </w:tcPr>
          <w:p w:rsidR="006156C5" w:rsidRPr="00C95D7C" w:rsidRDefault="006156C5" w:rsidP="00051CAF">
            <w:pPr>
              <w:jc w:val="both"/>
              <w:rPr>
                <w:b/>
                <w:szCs w:val="20"/>
                <w:lang w:val="fr-FR"/>
              </w:rPr>
            </w:pPr>
            <w:r w:rsidRPr="00C95D7C">
              <w:rPr>
                <w:b/>
                <w:szCs w:val="20"/>
                <w:lang w:val="fr-FR"/>
              </w:rPr>
              <w:t>Moyens propres</w:t>
            </w:r>
          </w:p>
          <w:p w:rsidR="006156C5" w:rsidRPr="00C95D7C" w:rsidRDefault="006156C5" w:rsidP="00051CAF">
            <w:pPr>
              <w:pStyle w:val="Paragraphedeliste"/>
              <w:numPr>
                <w:ilvl w:val="0"/>
                <w:numId w:val="14"/>
              </w:numPr>
              <w:ind w:left="426"/>
              <w:jc w:val="both"/>
              <w:rPr>
                <w:szCs w:val="20"/>
                <w:lang w:val="fr-FR"/>
              </w:rPr>
            </w:pPr>
            <w:r w:rsidRPr="00C95D7C">
              <w:rPr>
                <w:szCs w:val="20"/>
                <w:lang w:val="fr-FR"/>
              </w:rPr>
              <w:t xml:space="preserve">Propre argent liquide : </w:t>
            </w:r>
          </w:p>
          <w:p w:rsidR="006156C5" w:rsidRPr="00C95D7C" w:rsidRDefault="006156C5" w:rsidP="00051CAF">
            <w:pPr>
              <w:pStyle w:val="Paragraphedeliste"/>
              <w:numPr>
                <w:ilvl w:val="0"/>
                <w:numId w:val="14"/>
              </w:numPr>
              <w:ind w:left="426"/>
              <w:jc w:val="both"/>
              <w:rPr>
                <w:b/>
                <w:szCs w:val="20"/>
                <w:lang w:val="fr-FR"/>
              </w:rPr>
            </w:pPr>
            <w:r w:rsidRPr="00C95D7C">
              <w:rPr>
                <w:szCs w:val="20"/>
                <w:lang w:val="fr-FR"/>
              </w:rPr>
              <w:t>Propres prestations (travail) :</w:t>
            </w:r>
          </w:p>
        </w:tc>
        <w:tc>
          <w:tcPr>
            <w:tcW w:w="4566" w:type="dxa"/>
          </w:tcPr>
          <w:p w:rsidR="006156C5" w:rsidRPr="00C95D7C" w:rsidRDefault="006156C5" w:rsidP="00051CAF">
            <w:pPr>
              <w:jc w:val="both"/>
              <w:rPr>
                <w:b/>
                <w:szCs w:val="20"/>
                <w:lang w:val="fr-FR"/>
              </w:rPr>
            </w:pPr>
          </w:p>
          <w:p w:rsidR="006156C5" w:rsidRPr="00C95D7C" w:rsidRDefault="006156C5" w:rsidP="00051CAF">
            <w:pPr>
              <w:jc w:val="both"/>
              <w:rPr>
                <w:b/>
                <w:szCs w:val="20"/>
                <w:lang w:val="fr-FR"/>
              </w:rPr>
            </w:pPr>
            <w:r w:rsidRPr="00C95D7C">
              <w:rPr>
                <w:b/>
                <w:szCs w:val="20"/>
                <w:lang w:val="fr-FR"/>
              </w:rPr>
              <w:t>CHF</w:t>
            </w:r>
          </w:p>
          <w:p w:rsidR="006156C5" w:rsidRDefault="006156C5" w:rsidP="00051CAF">
            <w:pPr>
              <w:jc w:val="both"/>
              <w:rPr>
                <w:b/>
                <w:szCs w:val="20"/>
                <w:lang w:val="fr-FR"/>
              </w:rPr>
            </w:pPr>
            <w:r w:rsidRPr="00C95D7C">
              <w:rPr>
                <w:b/>
                <w:szCs w:val="20"/>
                <w:lang w:val="fr-FR"/>
              </w:rPr>
              <w:t>CHF</w:t>
            </w:r>
          </w:p>
          <w:p w:rsidR="006156C5" w:rsidRPr="00C95D7C" w:rsidRDefault="006156C5" w:rsidP="00051CAF">
            <w:pPr>
              <w:jc w:val="both"/>
              <w:rPr>
                <w:b/>
                <w:szCs w:val="20"/>
                <w:lang w:val="fr-FR"/>
              </w:rPr>
            </w:pPr>
          </w:p>
        </w:tc>
      </w:tr>
      <w:tr w:rsidR="006156C5" w:rsidRPr="00C95D7C" w:rsidTr="00051CAF">
        <w:tc>
          <w:tcPr>
            <w:tcW w:w="5211" w:type="dxa"/>
            <w:shd w:val="clear" w:color="auto" w:fill="D9D9D9" w:themeFill="background1" w:themeFillShade="D9"/>
          </w:tcPr>
          <w:p w:rsidR="006156C5" w:rsidRPr="00C95D7C" w:rsidRDefault="006156C5" w:rsidP="00051CAF">
            <w:pPr>
              <w:jc w:val="both"/>
              <w:rPr>
                <w:b/>
                <w:szCs w:val="20"/>
                <w:lang w:val="fr-FR"/>
              </w:rPr>
            </w:pPr>
            <w:r w:rsidRPr="00C95D7C">
              <w:rPr>
                <w:b/>
                <w:szCs w:val="20"/>
                <w:lang w:val="fr-FR"/>
              </w:rPr>
              <w:t>Contributions à fonds perdu de tiers (hors NPR)</w:t>
            </w:r>
          </w:p>
          <w:p w:rsidR="006156C5" w:rsidRPr="00C95D7C" w:rsidRDefault="006156C5" w:rsidP="00051CAF">
            <w:pPr>
              <w:pStyle w:val="Paragraphedeliste"/>
              <w:numPr>
                <w:ilvl w:val="0"/>
                <w:numId w:val="13"/>
              </w:numPr>
              <w:ind w:left="426"/>
              <w:jc w:val="both"/>
              <w:rPr>
                <w:szCs w:val="20"/>
                <w:lang w:val="fr-FR"/>
              </w:rPr>
            </w:pPr>
            <w:r w:rsidRPr="00C95D7C">
              <w:rPr>
                <w:szCs w:val="20"/>
                <w:lang w:val="fr-FR"/>
              </w:rPr>
              <w:t xml:space="preserve">Confédération, canton, commune : </w:t>
            </w:r>
          </w:p>
          <w:p w:rsidR="006156C5" w:rsidRPr="00C95D7C" w:rsidRDefault="006156C5" w:rsidP="00051CAF">
            <w:pPr>
              <w:pStyle w:val="Paragraphedeliste"/>
              <w:numPr>
                <w:ilvl w:val="0"/>
                <w:numId w:val="13"/>
              </w:numPr>
              <w:ind w:left="426"/>
              <w:jc w:val="both"/>
              <w:rPr>
                <w:szCs w:val="20"/>
                <w:lang w:val="fr-CH"/>
              </w:rPr>
            </w:pPr>
            <w:r w:rsidRPr="00C95D7C">
              <w:rPr>
                <w:szCs w:val="20"/>
                <w:lang w:val="fr-FR"/>
              </w:rPr>
              <w:t>Autre (sponsors, Loterie romande, etc.) :</w:t>
            </w:r>
          </w:p>
        </w:tc>
        <w:tc>
          <w:tcPr>
            <w:tcW w:w="4566" w:type="dxa"/>
          </w:tcPr>
          <w:p w:rsidR="006156C5" w:rsidRPr="00C95D7C" w:rsidRDefault="006156C5" w:rsidP="00051CAF">
            <w:pPr>
              <w:jc w:val="both"/>
              <w:rPr>
                <w:b/>
                <w:szCs w:val="20"/>
                <w:lang w:val="fr-FR"/>
              </w:rPr>
            </w:pPr>
          </w:p>
          <w:p w:rsidR="006156C5" w:rsidRPr="00C95D7C" w:rsidRDefault="006156C5" w:rsidP="00051CAF">
            <w:pPr>
              <w:jc w:val="both"/>
              <w:rPr>
                <w:b/>
                <w:szCs w:val="20"/>
                <w:lang w:val="fr-FR"/>
              </w:rPr>
            </w:pPr>
          </w:p>
          <w:p w:rsidR="006156C5" w:rsidRPr="00C95D7C" w:rsidRDefault="006156C5" w:rsidP="00051CAF">
            <w:pPr>
              <w:jc w:val="both"/>
              <w:rPr>
                <w:b/>
                <w:szCs w:val="20"/>
                <w:lang w:val="fr-FR"/>
              </w:rPr>
            </w:pPr>
            <w:r w:rsidRPr="00C95D7C">
              <w:rPr>
                <w:b/>
                <w:szCs w:val="20"/>
                <w:lang w:val="fr-FR"/>
              </w:rPr>
              <w:t>CHF</w:t>
            </w:r>
          </w:p>
          <w:p w:rsidR="006156C5" w:rsidRDefault="006156C5" w:rsidP="00051CAF">
            <w:pPr>
              <w:jc w:val="both"/>
              <w:rPr>
                <w:b/>
                <w:szCs w:val="20"/>
                <w:lang w:val="fr-FR"/>
              </w:rPr>
            </w:pPr>
            <w:r w:rsidRPr="00C95D7C">
              <w:rPr>
                <w:b/>
                <w:szCs w:val="20"/>
                <w:lang w:val="fr-FR"/>
              </w:rPr>
              <w:t>CHF</w:t>
            </w:r>
          </w:p>
          <w:p w:rsidR="006156C5" w:rsidRPr="00C95D7C" w:rsidRDefault="006156C5" w:rsidP="00051CAF">
            <w:pPr>
              <w:jc w:val="both"/>
              <w:rPr>
                <w:b/>
                <w:szCs w:val="20"/>
                <w:lang w:val="fr-FR"/>
              </w:rPr>
            </w:pPr>
          </w:p>
        </w:tc>
      </w:tr>
      <w:tr w:rsidR="006156C5" w:rsidRPr="00C95D7C" w:rsidTr="00051CAF">
        <w:tc>
          <w:tcPr>
            <w:tcW w:w="5211" w:type="dxa"/>
            <w:shd w:val="clear" w:color="auto" w:fill="D9D9D9" w:themeFill="background1" w:themeFillShade="D9"/>
          </w:tcPr>
          <w:p w:rsidR="006156C5" w:rsidRPr="00C95D7C" w:rsidRDefault="006156C5" w:rsidP="00051CAF">
            <w:pPr>
              <w:jc w:val="both"/>
              <w:rPr>
                <w:b/>
                <w:szCs w:val="20"/>
                <w:lang w:val="fr-FR"/>
              </w:rPr>
            </w:pPr>
            <w:r w:rsidRPr="00C95D7C">
              <w:rPr>
                <w:b/>
                <w:szCs w:val="20"/>
                <w:lang w:val="fr-FR"/>
              </w:rPr>
              <w:t>Contributions sous forme de prêts (hors NPR)</w:t>
            </w:r>
          </w:p>
          <w:p w:rsidR="006156C5" w:rsidRPr="00C95D7C" w:rsidRDefault="006156C5" w:rsidP="00051CAF">
            <w:pPr>
              <w:pStyle w:val="Paragraphedeliste"/>
              <w:numPr>
                <w:ilvl w:val="0"/>
                <w:numId w:val="13"/>
              </w:numPr>
              <w:ind w:left="426"/>
              <w:jc w:val="both"/>
              <w:rPr>
                <w:szCs w:val="20"/>
                <w:lang w:val="fr-FR"/>
              </w:rPr>
            </w:pPr>
            <w:r w:rsidRPr="00C95D7C">
              <w:rPr>
                <w:szCs w:val="20"/>
                <w:lang w:val="fr-FR"/>
              </w:rPr>
              <w:t>Confédération :</w:t>
            </w:r>
          </w:p>
          <w:p w:rsidR="006156C5" w:rsidRPr="00C95D7C" w:rsidRDefault="006156C5" w:rsidP="00051CAF">
            <w:pPr>
              <w:pStyle w:val="Paragraphedeliste"/>
              <w:numPr>
                <w:ilvl w:val="0"/>
                <w:numId w:val="13"/>
              </w:numPr>
              <w:ind w:left="426"/>
              <w:jc w:val="both"/>
              <w:rPr>
                <w:szCs w:val="20"/>
                <w:lang w:val="fr-FR"/>
              </w:rPr>
            </w:pPr>
            <w:r w:rsidRPr="00C95D7C">
              <w:rPr>
                <w:szCs w:val="20"/>
                <w:lang w:val="fr-FR"/>
              </w:rPr>
              <w:t>Canton :</w:t>
            </w:r>
          </w:p>
          <w:p w:rsidR="006156C5" w:rsidRPr="00C95D7C" w:rsidRDefault="006156C5" w:rsidP="00051CAF">
            <w:pPr>
              <w:pStyle w:val="Paragraphedeliste"/>
              <w:numPr>
                <w:ilvl w:val="0"/>
                <w:numId w:val="13"/>
              </w:numPr>
              <w:ind w:left="426"/>
              <w:jc w:val="both"/>
              <w:rPr>
                <w:szCs w:val="20"/>
                <w:lang w:val="fr-CH"/>
              </w:rPr>
            </w:pPr>
            <w:r w:rsidRPr="00C95D7C">
              <w:rPr>
                <w:szCs w:val="20"/>
                <w:lang w:val="fr-FR"/>
              </w:rPr>
              <w:t xml:space="preserve">Commune : </w:t>
            </w:r>
          </w:p>
          <w:p w:rsidR="006156C5" w:rsidRPr="00C95D7C" w:rsidRDefault="006156C5" w:rsidP="00051CAF">
            <w:pPr>
              <w:pStyle w:val="Paragraphedeliste"/>
              <w:numPr>
                <w:ilvl w:val="0"/>
                <w:numId w:val="13"/>
              </w:numPr>
              <w:ind w:left="426"/>
              <w:jc w:val="both"/>
              <w:rPr>
                <w:szCs w:val="20"/>
                <w:lang w:val="fr-CH"/>
              </w:rPr>
            </w:pPr>
            <w:r w:rsidRPr="00C95D7C">
              <w:rPr>
                <w:szCs w:val="20"/>
                <w:lang w:val="fr-FR"/>
              </w:rPr>
              <w:t xml:space="preserve">Autre : </w:t>
            </w:r>
          </w:p>
        </w:tc>
        <w:tc>
          <w:tcPr>
            <w:tcW w:w="4566" w:type="dxa"/>
          </w:tcPr>
          <w:p w:rsidR="006156C5" w:rsidRPr="00C95D7C" w:rsidRDefault="006156C5" w:rsidP="00051CAF">
            <w:pPr>
              <w:jc w:val="both"/>
              <w:rPr>
                <w:b/>
                <w:szCs w:val="20"/>
                <w:lang w:val="fr-FR"/>
              </w:rPr>
            </w:pPr>
          </w:p>
          <w:p w:rsidR="006156C5" w:rsidRPr="00C95D7C" w:rsidRDefault="006156C5" w:rsidP="00051CAF">
            <w:pPr>
              <w:jc w:val="both"/>
              <w:rPr>
                <w:b/>
                <w:szCs w:val="20"/>
                <w:lang w:val="fr-FR"/>
              </w:rPr>
            </w:pPr>
            <w:r w:rsidRPr="00C95D7C">
              <w:rPr>
                <w:b/>
                <w:szCs w:val="20"/>
                <w:lang w:val="fr-FR"/>
              </w:rPr>
              <w:t>CHF</w:t>
            </w:r>
          </w:p>
          <w:p w:rsidR="006156C5" w:rsidRPr="00C95D7C" w:rsidRDefault="006156C5" w:rsidP="00051CAF">
            <w:pPr>
              <w:jc w:val="both"/>
              <w:rPr>
                <w:b/>
                <w:szCs w:val="20"/>
                <w:lang w:val="fr-FR"/>
              </w:rPr>
            </w:pPr>
            <w:r w:rsidRPr="00C95D7C">
              <w:rPr>
                <w:b/>
                <w:szCs w:val="20"/>
                <w:lang w:val="fr-FR"/>
              </w:rPr>
              <w:t>CHF</w:t>
            </w:r>
          </w:p>
          <w:p w:rsidR="006156C5" w:rsidRPr="00C95D7C" w:rsidRDefault="006156C5" w:rsidP="00051CAF">
            <w:pPr>
              <w:jc w:val="both"/>
              <w:rPr>
                <w:b/>
                <w:szCs w:val="20"/>
                <w:lang w:val="fr-FR"/>
              </w:rPr>
            </w:pPr>
            <w:r w:rsidRPr="00C95D7C">
              <w:rPr>
                <w:b/>
                <w:szCs w:val="20"/>
                <w:lang w:val="fr-FR"/>
              </w:rPr>
              <w:t>CHF</w:t>
            </w:r>
          </w:p>
          <w:p w:rsidR="006156C5" w:rsidRDefault="006156C5" w:rsidP="00051CAF">
            <w:pPr>
              <w:jc w:val="both"/>
              <w:rPr>
                <w:b/>
                <w:szCs w:val="20"/>
                <w:lang w:val="fr-FR"/>
              </w:rPr>
            </w:pPr>
            <w:r w:rsidRPr="00C95D7C">
              <w:rPr>
                <w:b/>
                <w:szCs w:val="20"/>
                <w:lang w:val="fr-FR"/>
              </w:rPr>
              <w:t>CHF</w:t>
            </w:r>
          </w:p>
          <w:p w:rsidR="006156C5" w:rsidRPr="00C95D7C" w:rsidRDefault="006156C5" w:rsidP="00051CAF">
            <w:pPr>
              <w:jc w:val="both"/>
              <w:rPr>
                <w:b/>
                <w:szCs w:val="20"/>
                <w:lang w:val="fr-FR"/>
              </w:rPr>
            </w:pPr>
          </w:p>
        </w:tc>
      </w:tr>
      <w:tr w:rsidR="006156C5" w:rsidRPr="00C95D7C" w:rsidTr="00051CAF">
        <w:tc>
          <w:tcPr>
            <w:tcW w:w="5211" w:type="dxa"/>
            <w:shd w:val="clear" w:color="auto" w:fill="D9D9D9" w:themeFill="background1" w:themeFillShade="D9"/>
          </w:tcPr>
          <w:p w:rsidR="006156C5" w:rsidRPr="00C95D7C" w:rsidRDefault="006156C5" w:rsidP="00051CAF">
            <w:pPr>
              <w:jc w:val="both"/>
              <w:rPr>
                <w:b/>
                <w:szCs w:val="20"/>
                <w:lang w:val="fr-FR"/>
              </w:rPr>
            </w:pPr>
            <w:r w:rsidRPr="00C95D7C">
              <w:rPr>
                <w:b/>
                <w:szCs w:val="20"/>
                <w:lang w:val="fr-FR"/>
              </w:rPr>
              <w:t>Montant ouvert demandé à la NPR :</w:t>
            </w:r>
          </w:p>
        </w:tc>
        <w:tc>
          <w:tcPr>
            <w:tcW w:w="4566" w:type="dxa"/>
          </w:tcPr>
          <w:p w:rsidR="006156C5" w:rsidRDefault="006156C5" w:rsidP="00051CAF">
            <w:pPr>
              <w:jc w:val="both"/>
              <w:rPr>
                <w:b/>
                <w:szCs w:val="20"/>
                <w:lang w:val="fr-FR"/>
              </w:rPr>
            </w:pPr>
            <w:r w:rsidRPr="00C95D7C">
              <w:rPr>
                <w:b/>
                <w:szCs w:val="20"/>
                <w:lang w:val="fr-FR"/>
              </w:rPr>
              <w:t>CHF</w:t>
            </w:r>
          </w:p>
          <w:p w:rsidR="006156C5" w:rsidRPr="00C95D7C" w:rsidRDefault="006156C5" w:rsidP="00051CAF">
            <w:pPr>
              <w:jc w:val="both"/>
              <w:rPr>
                <w:b/>
                <w:szCs w:val="20"/>
                <w:lang w:val="fr-FR"/>
              </w:rPr>
            </w:pPr>
          </w:p>
        </w:tc>
      </w:tr>
    </w:tbl>
    <w:p w:rsidR="006156C5" w:rsidRPr="00C95D7C" w:rsidRDefault="006156C5" w:rsidP="006156C5">
      <w:pPr>
        <w:jc w:val="both"/>
        <w:rPr>
          <w:szCs w:val="20"/>
          <w:highlight w:val="yellow"/>
          <w:lang w:val="fr-FR"/>
        </w:rPr>
      </w:pPr>
    </w:p>
    <w:p w:rsidR="006156C5" w:rsidRPr="00C95D7C" w:rsidRDefault="006156C5" w:rsidP="006156C5">
      <w:pPr>
        <w:jc w:val="both"/>
        <w:rPr>
          <w:szCs w:val="20"/>
          <w:highlight w:val="yellow"/>
          <w:lang w:val="fr-FR"/>
        </w:rPr>
      </w:pPr>
    </w:p>
    <w:p w:rsidR="006156C5" w:rsidRDefault="006156C5" w:rsidP="00E02989">
      <w:pPr>
        <w:rPr>
          <w:szCs w:val="18"/>
          <w:lang w:val="it-IT"/>
        </w:rPr>
      </w:pPr>
    </w:p>
    <w:p w:rsidR="00E02989" w:rsidRPr="00611C5D" w:rsidRDefault="002E0D39" w:rsidP="00E02989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4</w:t>
      </w:r>
      <w:r w:rsidR="00E02989" w:rsidRPr="00611C5D">
        <w:rPr>
          <w:b/>
          <w:sz w:val="28"/>
          <w:szCs w:val="28"/>
          <w:lang w:val="fr-FR"/>
        </w:rPr>
        <w:t>. Autres documents</w:t>
      </w:r>
    </w:p>
    <w:p w:rsidR="00E02989" w:rsidRPr="00611C5D" w:rsidRDefault="00E02989" w:rsidP="00E02989">
      <w:pPr>
        <w:rPr>
          <w:b/>
          <w:szCs w:val="18"/>
          <w:lang w:val="fr-FR"/>
        </w:rPr>
      </w:pPr>
    </w:p>
    <w:p w:rsidR="00E02989" w:rsidRPr="00133BD2" w:rsidRDefault="00E02989" w:rsidP="00AB167F">
      <w:pPr>
        <w:pStyle w:val="Listepuces"/>
        <w:numPr>
          <w:ilvl w:val="0"/>
          <w:numId w:val="11"/>
        </w:numPr>
        <w:spacing w:before="240"/>
        <w:rPr>
          <w:b/>
          <w:lang w:val="fr-FR"/>
        </w:rPr>
      </w:pPr>
      <w:r w:rsidRPr="00133BD2">
        <w:rPr>
          <w:b/>
          <w:lang w:val="fr-FR"/>
        </w:rPr>
        <w:t>Documents complémentaires éventuels, qui peuvent être nécessaire po</w:t>
      </w:r>
      <w:r>
        <w:rPr>
          <w:b/>
          <w:lang w:val="fr-FR"/>
        </w:rPr>
        <w:t>ur l’examen de la demande, tels que</w:t>
      </w:r>
      <w:r w:rsidRPr="00133BD2">
        <w:rPr>
          <w:b/>
          <w:lang w:val="fr-FR"/>
        </w:rPr>
        <w:t>:</w:t>
      </w:r>
    </w:p>
    <w:p w:rsidR="00242EEC" w:rsidRDefault="00242EEC" w:rsidP="00AB167F">
      <w:pPr>
        <w:pStyle w:val="Listepuces"/>
        <w:numPr>
          <w:ilvl w:val="0"/>
          <w:numId w:val="12"/>
        </w:numPr>
        <w:jc w:val="both"/>
        <w:rPr>
          <w:lang w:val="fr-FR" w:eastAsia="de-CH"/>
        </w:rPr>
      </w:pPr>
      <w:r>
        <w:rPr>
          <w:lang w:val="fr-FR" w:eastAsia="de-CH"/>
        </w:rPr>
        <w:t xml:space="preserve">cahier de charges ou offres </w:t>
      </w:r>
      <w:r w:rsidRPr="00242EEC">
        <w:rPr>
          <w:lang w:val="fr-FR" w:eastAsia="de-CH"/>
        </w:rPr>
        <w:t>concernant les étu</w:t>
      </w:r>
      <w:r>
        <w:rPr>
          <w:lang w:val="fr-FR" w:eastAsia="de-CH"/>
        </w:rPr>
        <w:t>des</w:t>
      </w:r>
      <w:r w:rsidR="008A5C5A">
        <w:rPr>
          <w:lang w:val="fr-FR" w:eastAsia="de-CH"/>
        </w:rPr>
        <w:t> ;</w:t>
      </w:r>
    </w:p>
    <w:p w:rsidR="008A5C5A" w:rsidRPr="008A5C5A" w:rsidRDefault="006156C5" w:rsidP="008A5C5A">
      <w:pPr>
        <w:pStyle w:val="Listepuces"/>
        <w:numPr>
          <w:ilvl w:val="0"/>
          <w:numId w:val="12"/>
        </w:numPr>
        <w:spacing w:afterLines="60" w:after="144"/>
        <w:rPr>
          <w:lang w:val="en-US"/>
        </w:rPr>
      </w:pPr>
      <w:r>
        <w:rPr>
          <w:lang w:val="fr-FR"/>
        </w:rPr>
        <w:t>s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nécessaire</w:t>
      </w:r>
      <w:proofErr w:type="spellEnd"/>
      <w:r>
        <w:rPr>
          <w:lang w:val="en-US"/>
        </w:rPr>
        <w:t xml:space="preserve"> b</w:t>
      </w:r>
      <w:r w:rsidR="008A5C5A" w:rsidRPr="008A5C5A">
        <w:rPr>
          <w:lang w:val="en-US"/>
        </w:rPr>
        <w:t>usiness plan</w:t>
      </w:r>
      <w:r w:rsidR="008A5C5A">
        <w:rPr>
          <w:lang w:val="en-US"/>
        </w:rPr>
        <w:t>;</w:t>
      </w:r>
    </w:p>
    <w:p w:rsidR="00E02989" w:rsidRPr="0078741C" w:rsidRDefault="00E02989" w:rsidP="00AB167F">
      <w:pPr>
        <w:pStyle w:val="Listepuces"/>
        <w:numPr>
          <w:ilvl w:val="0"/>
          <w:numId w:val="12"/>
        </w:numPr>
        <w:jc w:val="both"/>
        <w:rPr>
          <w:lang w:val="fr-FR" w:eastAsia="de-CH"/>
        </w:rPr>
      </w:pPr>
      <w:r w:rsidRPr="0078741C">
        <w:rPr>
          <w:lang w:val="fr-FR" w:eastAsia="de-CH"/>
        </w:rPr>
        <w:t>extraits bancaires ;</w:t>
      </w:r>
    </w:p>
    <w:p w:rsidR="00E02989" w:rsidRPr="0078741C" w:rsidRDefault="00E02989" w:rsidP="00AB167F">
      <w:pPr>
        <w:pStyle w:val="Listepuces"/>
        <w:numPr>
          <w:ilvl w:val="0"/>
          <w:numId w:val="12"/>
        </w:numPr>
        <w:jc w:val="both"/>
        <w:rPr>
          <w:lang w:val="fr-FR" w:eastAsia="de-CH"/>
        </w:rPr>
      </w:pPr>
      <w:r>
        <w:rPr>
          <w:lang w:val="fr-FR" w:eastAsia="de-CH"/>
        </w:rPr>
        <w:t xml:space="preserve">demandes ou </w:t>
      </w:r>
      <w:r w:rsidRPr="0078741C">
        <w:rPr>
          <w:lang w:val="fr-FR" w:eastAsia="de-CH"/>
        </w:rPr>
        <w:t xml:space="preserve">décisions </w:t>
      </w:r>
      <w:r>
        <w:rPr>
          <w:lang w:val="fr-FR" w:eastAsia="de-CH"/>
        </w:rPr>
        <w:t>d</w:t>
      </w:r>
      <w:r w:rsidRPr="0078741C">
        <w:rPr>
          <w:lang w:val="fr-FR" w:eastAsia="de-CH"/>
        </w:rPr>
        <w:t>’octroi d’autres subventions ;</w:t>
      </w:r>
    </w:p>
    <w:p w:rsidR="00E02989" w:rsidRPr="0078741C" w:rsidRDefault="00E02989" w:rsidP="00AB167F">
      <w:pPr>
        <w:pStyle w:val="Listepuces"/>
        <w:numPr>
          <w:ilvl w:val="0"/>
          <w:numId w:val="12"/>
        </w:numPr>
        <w:jc w:val="both"/>
        <w:rPr>
          <w:lang w:val="fr-FR" w:eastAsia="de-CH"/>
        </w:rPr>
      </w:pPr>
      <w:r w:rsidRPr="0078741C">
        <w:rPr>
          <w:lang w:val="fr-FR" w:eastAsia="de-CH"/>
        </w:rPr>
        <w:t xml:space="preserve">permis de construire ; </w:t>
      </w:r>
    </w:p>
    <w:p w:rsidR="00E02989" w:rsidRPr="0078741C" w:rsidRDefault="00E02989" w:rsidP="00AB167F">
      <w:pPr>
        <w:pStyle w:val="Listepuces"/>
        <w:numPr>
          <w:ilvl w:val="0"/>
          <w:numId w:val="12"/>
        </w:numPr>
        <w:jc w:val="both"/>
        <w:rPr>
          <w:lang w:val="fr-FR" w:eastAsia="de-CH"/>
        </w:rPr>
      </w:pPr>
      <w:r w:rsidRPr="0078741C">
        <w:rPr>
          <w:lang w:val="fr-FR" w:eastAsia="de-CH"/>
        </w:rPr>
        <w:t>en cas d’octroi de prêt, une garantie sera exigée ;</w:t>
      </w:r>
    </w:p>
    <w:p w:rsidR="00E02989" w:rsidRPr="0078741C" w:rsidRDefault="00E02989" w:rsidP="00AB167F">
      <w:pPr>
        <w:pStyle w:val="Listepuces"/>
        <w:numPr>
          <w:ilvl w:val="0"/>
          <w:numId w:val="12"/>
        </w:numPr>
        <w:jc w:val="both"/>
        <w:rPr>
          <w:lang w:val="fr-FR" w:eastAsia="de-CH"/>
        </w:rPr>
      </w:pPr>
      <w:r w:rsidRPr="0078741C">
        <w:rPr>
          <w:lang w:val="fr-FR" w:eastAsia="de-CH"/>
        </w:rPr>
        <w:t>demande d’autorisation de mise en chantier anticipée des travaux de construction.</w:t>
      </w:r>
    </w:p>
    <w:p w:rsidR="00E02989" w:rsidRPr="00133BD2" w:rsidRDefault="00E02989" w:rsidP="00E02989">
      <w:pPr>
        <w:pStyle w:val="Listepuces"/>
        <w:tabs>
          <w:tab w:val="clear" w:pos="425"/>
        </w:tabs>
        <w:rPr>
          <w:lang w:val="fr-FR"/>
        </w:rPr>
      </w:pPr>
    </w:p>
    <w:p w:rsidR="00E02989" w:rsidRPr="00FD386F" w:rsidRDefault="00E02989" w:rsidP="00E0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FR"/>
        </w:rPr>
      </w:pPr>
      <w:r w:rsidRPr="00FD386F">
        <w:rPr>
          <w:sz w:val="24"/>
          <w:szCs w:val="24"/>
          <w:lang w:val="fr-FR"/>
        </w:rPr>
        <w:t>Le responsable du projet/le requérant confirme l’authenticité des données contenu</w:t>
      </w:r>
      <w:r>
        <w:rPr>
          <w:sz w:val="24"/>
          <w:szCs w:val="24"/>
          <w:lang w:val="fr-FR"/>
        </w:rPr>
        <w:t>es</w:t>
      </w:r>
      <w:r w:rsidRPr="00FD386F">
        <w:rPr>
          <w:sz w:val="24"/>
          <w:szCs w:val="24"/>
          <w:lang w:val="fr-FR"/>
        </w:rPr>
        <w:t xml:space="preserve"> dans ces documents. </w:t>
      </w:r>
    </w:p>
    <w:p w:rsidR="00E02989" w:rsidRPr="00FD386F" w:rsidRDefault="00E02989" w:rsidP="00E0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FR"/>
        </w:rPr>
      </w:pPr>
    </w:p>
    <w:p w:rsidR="00E02989" w:rsidRDefault="00E02989" w:rsidP="00E0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3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Lieu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Signature</w:t>
      </w:r>
      <w:proofErr w:type="spellEnd"/>
    </w:p>
    <w:p w:rsidR="008A5C5A" w:rsidRPr="006156C5" w:rsidRDefault="00415434" w:rsidP="00615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36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1" w:name="Texte31"/>
      <w:r w:rsidR="00E02989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E02989">
        <w:rPr>
          <w:noProof/>
          <w:sz w:val="24"/>
          <w:szCs w:val="24"/>
        </w:rPr>
        <w:t> </w:t>
      </w:r>
      <w:r w:rsidR="00E02989">
        <w:rPr>
          <w:noProof/>
          <w:sz w:val="24"/>
          <w:szCs w:val="24"/>
        </w:rPr>
        <w:t> </w:t>
      </w:r>
      <w:r w:rsidR="00E02989">
        <w:rPr>
          <w:noProof/>
          <w:sz w:val="24"/>
          <w:szCs w:val="24"/>
        </w:rPr>
        <w:t> </w:t>
      </w:r>
      <w:r w:rsidR="00E02989">
        <w:rPr>
          <w:noProof/>
          <w:sz w:val="24"/>
          <w:szCs w:val="24"/>
        </w:rPr>
        <w:t> </w:t>
      </w:r>
      <w:r w:rsidR="00E02989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 w:rsidR="00E02989">
        <w:rPr>
          <w:sz w:val="24"/>
          <w:szCs w:val="24"/>
        </w:rPr>
        <w:tab/>
      </w:r>
    </w:p>
    <w:p w:rsidR="008A5C5A" w:rsidRDefault="008A5C5A" w:rsidP="00AA12DF">
      <w:pPr>
        <w:rPr>
          <w:szCs w:val="18"/>
          <w:lang w:val="it-IT"/>
        </w:rPr>
      </w:pPr>
    </w:p>
    <w:p w:rsidR="008A5C5A" w:rsidRDefault="008A5C5A" w:rsidP="00AA12DF">
      <w:pPr>
        <w:rPr>
          <w:szCs w:val="18"/>
          <w:lang w:val="it-IT"/>
        </w:rPr>
      </w:pPr>
    </w:p>
    <w:p w:rsidR="008A5C5A" w:rsidRDefault="008A5C5A" w:rsidP="00AA12DF">
      <w:pPr>
        <w:rPr>
          <w:szCs w:val="18"/>
          <w:lang w:val="it-IT"/>
        </w:rPr>
      </w:pPr>
    </w:p>
    <w:p w:rsidR="008A5C5A" w:rsidRDefault="008A5C5A" w:rsidP="00AA12DF">
      <w:pPr>
        <w:rPr>
          <w:szCs w:val="18"/>
          <w:lang w:val="it-IT"/>
        </w:rPr>
      </w:pPr>
    </w:p>
    <w:p w:rsidR="008A5C5A" w:rsidRDefault="008A5C5A" w:rsidP="00AA12DF">
      <w:pPr>
        <w:rPr>
          <w:szCs w:val="18"/>
          <w:lang w:val="it-IT"/>
        </w:rPr>
      </w:pPr>
    </w:p>
    <w:p w:rsidR="008A5C5A" w:rsidRDefault="008A5C5A" w:rsidP="00AA12DF">
      <w:pPr>
        <w:rPr>
          <w:szCs w:val="18"/>
          <w:lang w:val="it-IT"/>
        </w:rPr>
      </w:pPr>
    </w:p>
    <w:p w:rsidR="008A5C5A" w:rsidRDefault="008A5C5A" w:rsidP="00AA12DF">
      <w:pPr>
        <w:rPr>
          <w:szCs w:val="18"/>
          <w:lang w:val="it-IT"/>
        </w:rPr>
      </w:pPr>
    </w:p>
    <w:p w:rsidR="008A5C5A" w:rsidRDefault="008A5C5A" w:rsidP="00AA12DF">
      <w:pPr>
        <w:rPr>
          <w:szCs w:val="18"/>
          <w:lang w:val="it-IT"/>
        </w:rPr>
      </w:pPr>
    </w:p>
    <w:p w:rsidR="008A5C5A" w:rsidRDefault="008A5C5A" w:rsidP="00AA12DF">
      <w:pPr>
        <w:rPr>
          <w:szCs w:val="18"/>
          <w:lang w:val="it-IT"/>
        </w:rPr>
      </w:pPr>
    </w:p>
    <w:p w:rsidR="008A5C5A" w:rsidRDefault="008A5C5A" w:rsidP="00AA12DF">
      <w:pPr>
        <w:rPr>
          <w:szCs w:val="18"/>
          <w:lang w:val="it-IT"/>
        </w:rPr>
      </w:pPr>
    </w:p>
    <w:p w:rsidR="008A5C5A" w:rsidRDefault="008A5C5A" w:rsidP="00AA12DF">
      <w:pPr>
        <w:rPr>
          <w:szCs w:val="18"/>
          <w:lang w:val="it-IT"/>
        </w:rPr>
      </w:pPr>
    </w:p>
    <w:p w:rsidR="008A5C5A" w:rsidRDefault="008A5C5A" w:rsidP="00AA12DF">
      <w:pPr>
        <w:rPr>
          <w:szCs w:val="18"/>
          <w:lang w:val="it-IT"/>
        </w:rPr>
      </w:pPr>
    </w:p>
    <w:sectPr w:rsidR="008A5C5A" w:rsidSect="00DF3EDC">
      <w:head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1F" w:rsidRDefault="00E0071F" w:rsidP="00C321D1">
      <w:r>
        <w:separator/>
      </w:r>
    </w:p>
  </w:endnote>
  <w:endnote w:type="continuationSeparator" w:id="0">
    <w:p w:rsidR="00E0071F" w:rsidRDefault="00E0071F" w:rsidP="00C3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1F" w:rsidRPr="00BF50CB" w:rsidRDefault="00E0071F" w:rsidP="00C321D1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E0071F" w:rsidRPr="00BF50CB" w:rsidRDefault="00E0071F" w:rsidP="00C321D1">
    <w:pPr>
      <w:pStyle w:val="01entteetbasdepage"/>
      <w:rPr>
        <w:b/>
        <w:lang w:val="fr-CH"/>
      </w:rPr>
    </w:pPr>
    <w:r w:rsidRPr="00CC0AF8">
      <w:rPr>
        <w:noProof/>
        <w:lang w:val="fr-CH" w:eastAsia="de-DE"/>
      </w:rPr>
      <w:t xml:space="preserve">Direction de l'économie et de l'emploi </w:t>
    </w:r>
    <w:r>
      <w:rPr>
        <w:b/>
        <w:lang w:val="fr-CH"/>
      </w:rPr>
      <w:t>DEE</w:t>
    </w:r>
  </w:p>
  <w:p w:rsidR="00E0071F" w:rsidRPr="00CC0AF8" w:rsidRDefault="00E0071F" w:rsidP="00C321D1">
    <w:pPr>
      <w:pStyle w:val="01entteetbasdepage"/>
      <w:rPr>
        <w:b/>
        <w:lang w:val="en-US"/>
      </w:rPr>
    </w:pPr>
    <w:proofErr w:type="spellStart"/>
    <w:r w:rsidRPr="00CC0AF8">
      <w:rPr>
        <w:lang w:val="en-US"/>
      </w:rPr>
      <w:t>Volkswirtschaftsdirektion</w:t>
    </w:r>
    <w:proofErr w:type="spellEnd"/>
    <w:r w:rsidRPr="00CC0AF8">
      <w:rPr>
        <w:lang w:val="en-US"/>
      </w:rPr>
      <w:t xml:space="preserve"> </w:t>
    </w:r>
    <w:r w:rsidRPr="00CC0AF8">
      <w:rPr>
        <w:b/>
        <w:lang w:val="en-US"/>
      </w:rPr>
      <w:t>VWD</w:t>
    </w:r>
  </w:p>
  <w:p w:rsidR="00E0071F" w:rsidRPr="00CC0AF8" w:rsidRDefault="00E0071F" w:rsidP="00C321D1">
    <w:pPr>
      <w:pStyle w:val="01entteetbasdepage"/>
      <w:rPr>
        <w:lang w:val="en-US"/>
      </w:rPr>
    </w:pPr>
    <w:r w:rsidRPr="00CC0AF8">
      <w:rPr>
        <w:lang w:val="en-US"/>
      </w:rPr>
      <w:t xml:space="preserve">Ministry of Economic Affairs </w:t>
    </w:r>
    <w:r w:rsidRPr="00CC0AF8">
      <w:rPr>
        <w:b/>
        <w:lang w:val="en-US"/>
      </w:rPr>
      <w:t>MEA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1F" w:rsidRDefault="00E0071F" w:rsidP="00C321D1">
      <w:r>
        <w:separator/>
      </w:r>
    </w:p>
  </w:footnote>
  <w:footnote w:type="continuationSeparator" w:id="0">
    <w:p w:rsidR="00E0071F" w:rsidRDefault="00E0071F" w:rsidP="00C32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E0071F" w:rsidRPr="00BA0118">
      <w:trPr>
        <w:trHeight w:val="567"/>
      </w:trPr>
      <w:tc>
        <w:tcPr>
          <w:tcW w:w="9298" w:type="dxa"/>
        </w:tcPr>
        <w:p w:rsidR="00E0071F" w:rsidRPr="00A74986" w:rsidRDefault="00E0071F" w:rsidP="00C321D1">
          <w:pPr>
            <w:pStyle w:val="09enttepage2"/>
          </w:pPr>
          <w:r>
            <w:t xml:space="preserve">Promotion économique </w:t>
          </w:r>
          <w:proofErr w:type="spellStart"/>
          <w:r w:rsidRPr="009B398D">
            <w:rPr>
              <w:b w:val="0"/>
            </w:rPr>
            <w:t>PromFR</w:t>
          </w:r>
          <w:proofErr w:type="spellEnd"/>
        </w:p>
        <w:p w:rsidR="00E0071F" w:rsidRPr="0064336A" w:rsidRDefault="00E0071F" w:rsidP="00C321D1">
          <w:pPr>
            <w:pStyle w:val="09enttepage2"/>
            <w:rPr>
              <w:rStyle w:val="Numrodepage"/>
            </w:rPr>
          </w:pPr>
          <w:r w:rsidRPr="008506C0">
            <w:rPr>
              <w:b w:val="0"/>
              <w:lang w:val="fr-CH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8506C0">
            <w:rPr>
              <w:b w:val="0"/>
              <w:lang w:val="fr-CH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CC3762">
            <w:rPr>
              <w:b w:val="0"/>
              <w:noProof/>
              <w:lang w:val="fr-CH"/>
            </w:rPr>
            <w:t>3</w:t>
          </w:r>
          <w:r w:rsidRPr="0064336A">
            <w:rPr>
              <w:b w:val="0"/>
              <w:lang w:val="de-DE"/>
            </w:rPr>
            <w:fldChar w:fldCharType="end"/>
          </w:r>
          <w:r w:rsidRPr="008506C0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8506C0">
            <w:rPr>
              <w:b w:val="0"/>
              <w:lang w:val="fr-CH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8506C0">
            <w:rPr>
              <w:b w:val="0"/>
              <w:lang w:val="fr-CH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CC3762">
            <w:rPr>
              <w:b w:val="0"/>
              <w:noProof/>
              <w:lang w:val="fr-CH"/>
            </w:rPr>
            <w:t>3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7CB59DCA" wp14:editId="5E734BBC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0071F" w:rsidRPr="008506C0" w:rsidRDefault="00E0071F" w:rsidP="00C321D1">
    <w:pPr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E0071F" w:rsidRPr="00BA0118">
      <w:trPr>
        <w:trHeight w:val="1701"/>
      </w:trPr>
      <w:tc>
        <w:tcPr>
          <w:tcW w:w="5500" w:type="dxa"/>
        </w:tcPr>
        <w:p w:rsidR="00E0071F" w:rsidRPr="00F62D73" w:rsidRDefault="00E0071F" w:rsidP="00C321D1">
          <w:pPr>
            <w:pStyle w:val="TM1"/>
            <w:rPr>
              <w:noProof/>
              <w:lang w:val="en-US"/>
            </w:rPr>
          </w:pPr>
          <w:r w:rsidRPr="00F62D73">
            <w:rPr>
              <w:noProof/>
              <w:lang w:val="fr-CH" w:eastAsia="fr-CH"/>
            </w:rPr>
            <w:drawing>
              <wp:anchor distT="0" distB="0" distL="114300" distR="114300" simplePos="0" relativeHeight="251663360" behindDoc="0" locked="0" layoutInCell="1" allowOverlap="1" wp14:anchorId="011EAD26" wp14:editId="10E53D03">
                <wp:simplePos x="0" y="0"/>
                <wp:positionH relativeFrom="page">
                  <wp:posOffset>1270</wp:posOffset>
                </wp:positionH>
                <wp:positionV relativeFrom="page">
                  <wp:posOffset>-1270</wp:posOffset>
                </wp:positionV>
                <wp:extent cx="1003300" cy="920750"/>
                <wp:effectExtent l="25400" t="0" r="0" b="0"/>
                <wp:wrapNone/>
                <wp:docPr id="2" name="Image 2" descr="logo_etat_de_fribourg_fr_de_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tat_de_fribourg_fr_de_e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0" cy="920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E0071F" w:rsidRPr="00CC0AF8" w:rsidRDefault="00E0071F" w:rsidP="00C321D1">
          <w:pPr>
            <w:pStyle w:val="01entteetbasdepage"/>
            <w:rPr>
              <w:b/>
              <w:lang w:val="en-US"/>
            </w:rPr>
          </w:pPr>
          <w:r w:rsidRPr="00CC0AF8">
            <w:rPr>
              <w:b/>
              <w:lang w:val="en-US"/>
            </w:rPr>
            <w:t xml:space="preserve">Promotion </w:t>
          </w:r>
          <w:proofErr w:type="spellStart"/>
          <w:r w:rsidRPr="00CC0AF8">
            <w:rPr>
              <w:b/>
              <w:lang w:val="en-US"/>
            </w:rPr>
            <w:t>économique</w:t>
          </w:r>
          <w:proofErr w:type="spellEnd"/>
          <w:r w:rsidRPr="00CC0AF8">
            <w:rPr>
              <w:lang w:val="en-US"/>
            </w:rPr>
            <w:t xml:space="preserve"> </w:t>
          </w:r>
          <w:proofErr w:type="spellStart"/>
          <w:r w:rsidRPr="00CC0AF8">
            <w:rPr>
              <w:lang w:val="en-US"/>
            </w:rPr>
            <w:t>PromFR</w:t>
          </w:r>
          <w:proofErr w:type="spellEnd"/>
        </w:p>
        <w:p w:rsidR="00E0071F" w:rsidRPr="00CC0AF8" w:rsidRDefault="00E0071F" w:rsidP="00C321D1">
          <w:pPr>
            <w:pStyle w:val="01entteetbasdepage"/>
            <w:rPr>
              <w:lang w:val="en-US"/>
            </w:rPr>
          </w:pPr>
          <w:proofErr w:type="spellStart"/>
          <w:r w:rsidRPr="00CC0AF8">
            <w:rPr>
              <w:b/>
              <w:lang w:val="en-US"/>
            </w:rPr>
            <w:t>Wirtschaftsförderung</w:t>
          </w:r>
          <w:proofErr w:type="spellEnd"/>
          <w:r w:rsidRPr="00CC0AF8">
            <w:rPr>
              <w:b/>
              <w:lang w:val="en-US"/>
            </w:rPr>
            <w:t xml:space="preserve"> </w:t>
          </w:r>
          <w:r w:rsidRPr="00CC0AF8">
            <w:rPr>
              <w:lang w:val="en-US"/>
            </w:rPr>
            <w:t>WIF</w:t>
          </w:r>
        </w:p>
        <w:p w:rsidR="00E0071F" w:rsidRPr="00CC0AF8" w:rsidRDefault="00E0071F" w:rsidP="00C321D1">
          <w:pPr>
            <w:pStyle w:val="01entteetbasdepage"/>
            <w:rPr>
              <w:lang w:val="en-US"/>
            </w:rPr>
          </w:pPr>
          <w:r w:rsidRPr="00CC0AF8">
            <w:rPr>
              <w:b/>
              <w:lang w:val="en-US"/>
            </w:rPr>
            <w:t>Development Agency</w:t>
          </w:r>
          <w:r w:rsidRPr="00CC0AF8">
            <w:rPr>
              <w:lang w:val="en-US"/>
            </w:rPr>
            <w:t xml:space="preserve"> FDA</w:t>
          </w:r>
        </w:p>
        <w:p w:rsidR="00E0071F" w:rsidRPr="00CC0AF8" w:rsidRDefault="00E0071F" w:rsidP="00C321D1">
          <w:pPr>
            <w:pStyle w:val="01entteetbasdepage"/>
            <w:rPr>
              <w:lang w:val="en-US"/>
            </w:rPr>
          </w:pPr>
        </w:p>
        <w:p w:rsidR="00E0071F" w:rsidRPr="00CC0AF8" w:rsidRDefault="00E0071F" w:rsidP="00C321D1">
          <w:pPr>
            <w:pStyle w:val="01entteetbasdepage"/>
            <w:rPr>
              <w:szCs w:val="12"/>
              <w:lang w:val="en-US"/>
            </w:rPr>
          </w:pPr>
          <w:proofErr w:type="spellStart"/>
          <w:r w:rsidRPr="00CC0AF8">
            <w:rPr>
              <w:szCs w:val="12"/>
              <w:lang w:val="en-US"/>
            </w:rPr>
            <w:t>Bd</w:t>
          </w:r>
          <w:proofErr w:type="spellEnd"/>
          <w:r w:rsidRPr="00CC0AF8">
            <w:rPr>
              <w:szCs w:val="12"/>
              <w:lang w:val="en-US"/>
            </w:rPr>
            <w:t xml:space="preserve"> de </w:t>
          </w:r>
          <w:proofErr w:type="spellStart"/>
          <w:r w:rsidRPr="00CC0AF8">
            <w:rPr>
              <w:szCs w:val="12"/>
              <w:lang w:val="en-US"/>
            </w:rPr>
            <w:t>Pérolles</w:t>
          </w:r>
          <w:proofErr w:type="spellEnd"/>
          <w:r w:rsidRPr="00CC0AF8">
            <w:rPr>
              <w:szCs w:val="12"/>
              <w:lang w:val="en-US"/>
            </w:rPr>
            <w:t xml:space="preserve"> 25, CP 1350, 1701 Fribourg</w:t>
          </w:r>
        </w:p>
        <w:p w:rsidR="00E0071F" w:rsidRPr="00CC0AF8" w:rsidRDefault="00E0071F" w:rsidP="00C321D1">
          <w:pPr>
            <w:pStyle w:val="01entteetbasdepage"/>
            <w:rPr>
              <w:szCs w:val="12"/>
              <w:lang w:val="fr-CH"/>
            </w:rPr>
          </w:pPr>
          <w:r w:rsidRPr="00CC0AF8">
            <w:rPr>
              <w:szCs w:val="12"/>
              <w:lang w:val="fr-CH"/>
            </w:rPr>
            <w:t>Suisse</w:t>
          </w:r>
        </w:p>
        <w:p w:rsidR="00E0071F" w:rsidRPr="00CC0AF8" w:rsidRDefault="00E0071F" w:rsidP="00C321D1">
          <w:pPr>
            <w:pStyle w:val="01entteetbasdepage"/>
            <w:rPr>
              <w:lang w:val="fr-CH"/>
            </w:rPr>
          </w:pPr>
        </w:p>
        <w:p w:rsidR="00E0071F" w:rsidRPr="009B398D" w:rsidRDefault="00E0071F" w:rsidP="00C321D1">
          <w:pPr>
            <w:pStyle w:val="01entteetbasdepage"/>
          </w:pPr>
          <w:r>
            <w:t xml:space="preserve">T +41 </w:t>
          </w:r>
          <w:r w:rsidRPr="009B398D">
            <w:t xml:space="preserve">26 </w:t>
          </w:r>
          <w:r>
            <w:t>304 14</w:t>
          </w:r>
          <w:r w:rsidRPr="009B398D">
            <w:t xml:space="preserve"> 00</w:t>
          </w:r>
          <w:r>
            <w:t xml:space="preserve">, F +41 </w:t>
          </w:r>
          <w:r w:rsidRPr="009B398D">
            <w:t xml:space="preserve">26 </w:t>
          </w:r>
          <w:r>
            <w:t>304 14</w:t>
          </w:r>
          <w:r w:rsidRPr="009B398D">
            <w:t xml:space="preserve"> 0</w:t>
          </w:r>
          <w:r>
            <w:t>1</w:t>
          </w:r>
        </w:p>
        <w:p w:rsidR="00E0071F" w:rsidRPr="00CC0AF8" w:rsidRDefault="00E0071F" w:rsidP="00C321D1">
          <w:pPr>
            <w:pStyle w:val="01entteetbasdepage"/>
            <w:rPr>
              <w:lang w:val="fr-CH"/>
            </w:rPr>
          </w:pPr>
          <w:r>
            <w:t>www.promfr.ch</w:t>
          </w:r>
        </w:p>
        <w:p w:rsidR="00E0071F" w:rsidRPr="005C57EB" w:rsidRDefault="00E0071F" w:rsidP="00C321D1">
          <w:pPr>
            <w:pStyle w:val="01entteetbasdepage"/>
            <w:rPr>
              <w:rStyle w:val="Lienhypertexte"/>
            </w:rPr>
          </w:pPr>
        </w:p>
      </w:tc>
    </w:tr>
  </w:tbl>
  <w:p w:rsidR="00E0071F" w:rsidRPr="008506C0" w:rsidRDefault="00E0071F" w:rsidP="00CC0AF8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2D9"/>
    <w:multiLevelType w:val="hybridMultilevel"/>
    <w:tmpl w:val="42B0B72C"/>
    <w:lvl w:ilvl="0" w:tplc="A1221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F6E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621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60E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BAB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067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EC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3EE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F46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583055"/>
    <w:multiLevelType w:val="hybridMultilevel"/>
    <w:tmpl w:val="BE4E437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5D10FF"/>
    <w:multiLevelType w:val="hybridMultilevel"/>
    <w:tmpl w:val="0FF47EEC"/>
    <w:lvl w:ilvl="0" w:tplc="B3487A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E395E"/>
    <w:multiLevelType w:val="hybridMultilevel"/>
    <w:tmpl w:val="D12870AA"/>
    <w:lvl w:ilvl="0" w:tplc="4358DD9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A7F07"/>
    <w:multiLevelType w:val="hybridMultilevel"/>
    <w:tmpl w:val="CB3A26FE"/>
    <w:lvl w:ilvl="0" w:tplc="7026F7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B0588"/>
    <w:multiLevelType w:val="hybridMultilevel"/>
    <w:tmpl w:val="DA801664"/>
    <w:lvl w:ilvl="0" w:tplc="390AC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083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86A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620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8B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FEE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EB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C45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BE9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C1979D0"/>
    <w:multiLevelType w:val="hybridMultilevel"/>
    <w:tmpl w:val="01CEABCC"/>
    <w:lvl w:ilvl="0" w:tplc="4358DD9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665458"/>
    <w:multiLevelType w:val="hybridMultilevel"/>
    <w:tmpl w:val="F66C3A82"/>
    <w:lvl w:ilvl="0" w:tplc="FCA03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AA1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987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21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C5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96A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EE6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A66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444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59016DD"/>
    <w:multiLevelType w:val="hybridMultilevel"/>
    <w:tmpl w:val="C8366416"/>
    <w:lvl w:ilvl="0" w:tplc="3F66B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0C9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FCF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5AB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700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360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C8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025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046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5DA0849"/>
    <w:multiLevelType w:val="hybridMultilevel"/>
    <w:tmpl w:val="F2380846"/>
    <w:lvl w:ilvl="0" w:tplc="B3623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50E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822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E0E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00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1A1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1E0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DED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281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EEB5B7F"/>
    <w:multiLevelType w:val="hybridMultilevel"/>
    <w:tmpl w:val="A23C874C"/>
    <w:lvl w:ilvl="0" w:tplc="E4122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860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3AA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B28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366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84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B6B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7C4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F40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12177"/>
    <w:multiLevelType w:val="hybridMultilevel"/>
    <w:tmpl w:val="223C9D02"/>
    <w:lvl w:ilvl="0" w:tplc="C4BC1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46C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2CC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846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043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7E7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C25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6A7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F45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87E15"/>
    <w:multiLevelType w:val="hybridMultilevel"/>
    <w:tmpl w:val="5956BE66"/>
    <w:lvl w:ilvl="0" w:tplc="EF366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B00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DE4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B2A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01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E8B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2F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248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024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765B07"/>
    <w:multiLevelType w:val="hybridMultilevel"/>
    <w:tmpl w:val="BFE662E8"/>
    <w:lvl w:ilvl="0" w:tplc="C6424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4B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92A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AA7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820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A49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CE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18A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78C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A99240B"/>
    <w:multiLevelType w:val="hybridMultilevel"/>
    <w:tmpl w:val="C002B524"/>
    <w:lvl w:ilvl="0" w:tplc="100C000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CC56984"/>
    <w:multiLevelType w:val="hybridMultilevel"/>
    <w:tmpl w:val="6E260C2C"/>
    <w:lvl w:ilvl="0" w:tplc="69A43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AC0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60F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9ED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6CB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86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A44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7CE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381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9"/>
  </w:num>
  <w:num w:numId="3">
    <w:abstractNumId w:val="21"/>
  </w:num>
  <w:num w:numId="4">
    <w:abstractNumId w:val="20"/>
  </w:num>
  <w:num w:numId="5">
    <w:abstractNumId w:val="17"/>
  </w:num>
  <w:num w:numId="6">
    <w:abstractNumId w:val="14"/>
  </w:num>
  <w:num w:numId="7">
    <w:abstractNumId w:val="13"/>
  </w:num>
  <w:num w:numId="8">
    <w:abstractNumId w:val="12"/>
  </w:num>
  <w:num w:numId="9">
    <w:abstractNumId w:val="4"/>
  </w:num>
  <w:num w:numId="10">
    <w:abstractNumId w:val="7"/>
  </w:num>
  <w:num w:numId="11">
    <w:abstractNumId w:val="3"/>
  </w:num>
  <w:num w:numId="12">
    <w:abstractNumId w:val="23"/>
  </w:num>
  <w:num w:numId="13">
    <w:abstractNumId w:val="2"/>
  </w:num>
  <w:num w:numId="14">
    <w:abstractNumId w:val="5"/>
  </w:num>
  <w:num w:numId="15">
    <w:abstractNumId w:val="11"/>
  </w:num>
  <w:num w:numId="16">
    <w:abstractNumId w:val="6"/>
  </w:num>
  <w:num w:numId="17">
    <w:abstractNumId w:val="24"/>
  </w:num>
  <w:num w:numId="18">
    <w:abstractNumId w:val="0"/>
  </w:num>
  <w:num w:numId="19">
    <w:abstractNumId w:val="10"/>
  </w:num>
  <w:num w:numId="20">
    <w:abstractNumId w:val="8"/>
  </w:num>
  <w:num w:numId="21">
    <w:abstractNumId w:val="18"/>
  </w:num>
  <w:num w:numId="22">
    <w:abstractNumId w:val="15"/>
  </w:num>
  <w:num w:numId="23">
    <w:abstractNumId w:val="9"/>
  </w:num>
  <w:num w:numId="24">
    <w:abstractNumId w:val="22"/>
  </w:num>
  <w:num w:numId="25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LockTheme/>
  <w:styleLockQFSet/>
  <w:defaultTabStop w:val="709"/>
  <w:hyphenationZone w:val="425"/>
  <w:noPunctuationKerning/>
  <w:characterSpacingControl w:val="doNotCompress"/>
  <w:hdrShapeDefaults>
    <o:shapedefaults v:ext="edit" spidmax="14337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D0"/>
    <w:rsid w:val="00012D5D"/>
    <w:rsid w:val="00044E08"/>
    <w:rsid w:val="000669D0"/>
    <w:rsid w:val="000D1633"/>
    <w:rsid w:val="000D2187"/>
    <w:rsid w:val="001413D1"/>
    <w:rsid w:val="001B465C"/>
    <w:rsid w:val="001C4BF8"/>
    <w:rsid w:val="001E3744"/>
    <w:rsid w:val="00240B6B"/>
    <w:rsid w:val="00242EEC"/>
    <w:rsid w:val="002A7725"/>
    <w:rsid w:val="002B6EFE"/>
    <w:rsid w:val="002C28C3"/>
    <w:rsid w:val="002E0BFA"/>
    <w:rsid w:val="002E0D39"/>
    <w:rsid w:val="00312A62"/>
    <w:rsid w:val="00342F64"/>
    <w:rsid w:val="003432E1"/>
    <w:rsid w:val="00387C0D"/>
    <w:rsid w:val="003951FC"/>
    <w:rsid w:val="003E01DB"/>
    <w:rsid w:val="00415434"/>
    <w:rsid w:val="00423CE9"/>
    <w:rsid w:val="004351FE"/>
    <w:rsid w:val="00453A02"/>
    <w:rsid w:val="004F0A4E"/>
    <w:rsid w:val="00564086"/>
    <w:rsid w:val="00581ED4"/>
    <w:rsid w:val="005A2D4E"/>
    <w:rsid w:val="00602DAE"/>
    <w:rsid w:val="006156C5"/>
    <w:rsid w:val="006244C7"/>
    <w:rsid w:val="00671ED7"/>
    <w:rsid w:val="00692027"/>
    <w:rsid w:val="006C2E34"/>
    <w:rsid w:val="006C5FBE"/>
    <w:rsid w:val="006F71F0"/>
    <w:rsid w:val="00726A02"/>
    <w:rsid w:val="007B2C09"/>
    <w:rsid w:val="007B4CFB"/>
    <w:rsid w:val="007D1435"/>
    <w:rsid w:val="008506C0"/>
    <w:rsid w:val="008A5C5A"/>
    <w:rsid w:val="008E6498"/>
    <w:rsid w:val="008F1C6E"/>
    <w:rsid w:val="00920CB3"/>
    <w:rsid w:val="009525FC"/>
    <w:rsid w:val="00980FFE"/>
    <w:rsid w:val="009C6030"/>
    <w:rsid w:val="009C62ED"/>
    <w:rsid w:val="009E7A37"/>
    <w:rsid w:val="009F1745"/>
    <w:rsid w:val="00A22019"/>
    <w:rsid w:val="00AA12DF"/>
    <w:rsid w:val="00AB167F"/>
    <w:rsid w:val="00AD38A7"/>
    <w:rsid w:val="00B80A75"/>
    <w:rsid w:val="00BA0118"/>
    <w:rsid w:val="00C04079"/>
    <w:rsid w:val="00C10F23"/>
    <w:rsid w:val="00C113C8"/>
    <w:rsid w:val="00C27C08"/>
    <w:rsid w:val="00C321D1"/>
    <w:rsid w:val="00C85084"/>
    <w:rsid w:val="00CA1C12"/>
    <w:rsid w:val="00CC0AF8"/>
    <w:rsid w:val="00CC3762"/>
    <w:rsid w:val="00DA6D87"/>
    <w:rsid w:val="00DC3DD4"/>
    <w:rsid w:val="00DE2552"/>
    <w:rsid w:val="00DF394F"/>
    <w:rsid w:val="00DF3EDC"/>
    <w:rsid w:val="00E0071F"/>
    <w:rsid w:val="00E02989"/>
    <w:rsid w:val="00E7183D"/>
    <w:rsid w:val="00EA23DF"/>
    <w:rsid w:val="00EC2E99"/>
    <w:rsid w:val="00EE0A4A"/>
    <w:rsid w:val="00F31425"/>
    <w:rsid w:val="00F3685B"/>
    <w:rsid w:val="00F6553A"/>
    <w:rsid w:val="00F83BA9"/>
    <w:rsid w:val="00F85F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#f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DF"/>
    <w:rPr>
      <w:sz w:val="22"/>
      <w:szCs w:val="22"/>
      <w:lang w:val="de-CH" w:eastAsia="en-US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 w:val="22"/>
      <w:szCs w:val="28"/>
      <w:lang w:val="de-CH" w:eastAsia="en-US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 w:val="22"/>
      <w:szCs w:val="26"/>
      <w:lang w:val="de-CH" w:eastAsia="en-US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6"/>
      </w:numPr>
      <w:ind w:left="681" w:hanging="227"/>
    </w:pPr>
    <w:rPr>
      <w:rFonts w:ascii="Times New Roman" w:hAnsi="Times New Roman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7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8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9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Listepuces">
    <w:name w:val="List Bullet"/>
    <w:basedOn w:val="Corpsdetexte"/>
    <w:rsid w:val="00AA12DF"/>
    <w:pPr>
      <w:tabs>
        <w:tab w:val="num" w:pos="425"/>
      </w:tabs>
      <w:ind w:left="425" w:hanging="425"/>
    </w:pPr>
  </w:style>
  <w:style w:type="table" w:styleId="Grilledutableau">
    <w:name w:val="Table Grid"/>
    <w:basedOn w:val="TableauNormal"/>
    <w:uiPriority w:val="59"/>
    <w:rsid w:val="00AA12DF"/>
    <w:rPr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AA12D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AA12DF"/>
    <w:rPr>
      <w:sz w:val="22"/>
      <w:szCs w:val="22"/>
      <w:lang w:val="de-CH" w:eastAsia="en-US"/>
    </w:rPr>
  </w:style>
  <w:style w:type="paragraph" w:styleId="Textedebulles">
    <w:name w:val="Balloon Text"/>
    <w:basedOn w:val="Normal"/>
    <w:link w:val="TextedebullesCar"/>
    <w:rsid w:val="009C60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6030"/>
    <w:rPr>
      <w:rFonts w:ascii="Tahoma" w:hAnsi="Tahoma" w:cs="Tahoma"/>
      <w:sz w:val="16"/>
      <w:szCs w:val="16"/>
      <w:lang w:val="de-CH" w:eastAsia="en-US"/>
    </w:rPr>
  </w:style>
  <w:style w:type="paragraph" w:styleId="Paragraphedeliste">
    <w:name w:val="List Paragraph"/>
    <w:basedOn w:val="Normal"/>
    <w:uiPriority w:val="34"/>
    <w:qFormat/>
    <w:rsid w:val="00E7183D"/>
    <w:pPr>
      <w:ind w:left="720"/>
      <w:contextualSpacing/>
    </w:pPr>
  </w:style>
  <w:style w:type="table" w:styleId="Grilleclaire-Accent1">
    <w:name w:val="Light Grid Accent 1"/>
    <w:basedOn w:val="TableauNormal"/>
    <w:rsid w:val="002B6EF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Textedelespacerserv">
    <w:name w:val="Placeholder Text"/>
    <w:basedOn w:val="Policepardfaut"/>
    <w:rsid w:val="009C62ED"/>
    <w:rPr>
      <w:color w:val="808080"/>
    </w:rPr>
  </w:style>
  <w:style w:type="table" w:styleId="Grillemoyenne1-Accent1">
    <w:name w:val="Medium Grid 1 Accent 1"/>
    <w:basedOn w:val="TableauNormal"/>
    <w:rsid w:val="00E0071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DF"/>
    <w:rPr>
      <w:sz w:val="22"/>
      <w:szCs w:val="22"/>
      <w:lang w:val="de-CH" w:eastAsia="en-US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 w:val="22"/>
      <w:szCs w:val="28"/>
      <w:lang w:val="de-CH" w:eastAsia="en-US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 w:val="22"/>
      <w:szCs w:val="26"/>
      <w:lang w:val="de-CH" w:eastAsia="en-US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6"/>
      </w:numPr>
      <w:ind w:left="681" w:hanging="227"/>
    </w:pPr>
    <w:rPr>
      <w:rFonts w:ascii="Times New Roman" w:hAnsi="Times New Roman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7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8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9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Listepuces">
    <w:name w:val="List Bullet"/>
    <w:basedOn w:val="Corpsdetexte"/>
    <w:rsid w:val="00AA12DF"/>
    <w:pPr>
      <w:tabs>
        <w:tab w:val="num" w:pos="425"/>
      </w:tabs>
      <w:ind w:left="425" w:hanging="425"/>
    </w:pPr>
  </w:style>
  <w:style w:type="table" w:styleId="Grilledutableau">
    <w:name w:val="Table Grid"/>
    <w:basedOn w:val="TableauNormal"/>
    <w:uiPriority w:val="59"/>
    <w:rsid w:val="00AA12DF"/>
    <w:rPr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AA12D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AA12DF"/>
    <w:rPr>
      <w:sz w:val="22"/>
      <w:szCs w:val="22"/>
      <w:lang w:val="de-CH" w:eastAsia="en-US"/>
    </w:rPr>
  </w:style>
  <w:style w:type="paragraph" w:styleId="Textedebulles">
    <w:name w:val="Balloon Text"/>
    <w:basedOn w:val="Normal"/>
    <w:link w:val="TextedebullesCar"/>
    <w:rsid w:val="009C60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6030"/>
    <w:rPr>
      <w:rFonts w:ascii="Tahoma" w:hAnsi="Tahoma" w:cs="Tahoma"/>
      <w:sz w:val="16"/>
      <w:szCs w:val="16"/>
      <w:lang w:val="de-CH" w:eastAsia="en-US"/>
    </w:rPr>
  </w:style>
  <w:style w:type="paragraph" w:styleId="Paragraphedeliste">
    <w:name w:val="List Paragraph"/>
    <w:basedOn w:val="Normal"/>
    <w:uiPriority w:val="34"/>
    <w:qFormat/>
    <w:rsid w:val="00E7183D"/>
    <w:pPr>
      <w:ind w:left="720"/>
      <w:contextualSpacing/>
    </w:pPr>
  </w:style>
  <w:style w:type="table" w:styleId="Grilleclaire-Accent1">
    <w:name w:val="Light Grid Accent 1"/>
    <w:basedOn w:val="TableauNormal"/>
    <w:rsid w:val="002B6EF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Textedelespacerserv">
    <w:name w:val="Placeholder Text"/>
    <w:basedOn w:val="Policepardfaut"/>
    <w:rsid w:val="009C62ED"/>
    <w:rPr>
      <w:color w:val="808080"/>
    </w:rPr>
  </w:style>
  <w:style w:type="table" w:styleId="Grillemoyenne1-Accent1">
    <w:name w:val="Medium Grid 1 Accent 1"/>
    <w:basedOn w:val="TableauNormal"/>
    <w:rsid w:val="00E0071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0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79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5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0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6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2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6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6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70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4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768BA-5261-4C8D-B44A-91A0745A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2133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antonp</dc:creator>
  <cp:lastModifiedBy>Patricia Gachoud</cp:lastModifiedBy>
  <cp:revision>2</cp:revision>
  <cp:lastPrinted>2017-01-09T13:39:00Z</cp:lastPrinted>
  <dcterms:created xsi:type="dcterms:W3CDTF">2017-07-14T11:19:00Z</dcterms:created>
  <dcterms:modified xsi:type="dcterms:W3CDTF">2017-07-14T11:19:00Z</dcterms:modified>
</cp:coreProperties>
</file>